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DA" w:rsidRDefault="003C0D51">
      <w:pPr>
        <w:spacing w:before="70"/>
        <w:ind w:left="3055" w:right="3033" w:firstLine="727"/>
      </w:pPr>
      <w:r>
        <w:t>РОССИЙСКАЯ ФЕДЕРАЦИЯ КАРАЧАЕВО-ЧЕРКЕССКАЯРЕСПУБЛИКА</w:t>
      </w:r>
    </w:p>
    <w:p w:rsidR="008C19DA" w:rsidRDefault="003C0D51">
      <w:pPr>
        <w:ind w:left="22"/>
        <w:jc w:val="center"/>
        <w:rPr>
          <w:b/>
        </w:rPr>
      </w:pPr>
      <w:r>
        <w:rPr>
          <w:b/>
        </w:rPr>
        <w:t>Муниципальное</w:t>
      </w:r>
      <w:r w:rsidR="002748AA">
        <w:rPr>
          <w:b/>
        </w:rPr>
        <w:t xml:space="preserve"> </w:t>
      </w:r>
      <w:r>
        <w:rPr>
          <w:b/>
        </w:rPr>
        <w:t>казенное</w:t>
      </w:r>
      <w:r w:rsidR="002748AA">
        <w:rPr>
          <w:b/>
        </w:rPr>
        <w:t xml:space="preserve"> </w:t>
      </w:r>
      <w:r>
        <w:rPr>
          <w:b/>
        </w:rPr>
        <w:t>общеобразовательное</w:t>
      </w:r>
      <w:r w:rsidR="002748AA">
        <w:rPr>
          <w:b/>
        </w:rPr>
        <w:t xml:space="preserve"> </w:t>
      </w:r>
      <w:r>
        <w:rPr>
          <w:b/>
          <w:spacing w:val="-2"/>
        </w:rPr>
        <w:t>учреждение</w:t>
      </w:r>
    </w:p>
    <w:p w:rsidR="008C19DA" w:rsidRDefault="003C0D51">
      <w:pPr>
        <w:spacing w:before="2"/>
        <w:ind w:left="21"/>
        <w:jc w:val="center"/>
        <w:rPr>
          <w:b/>
        </w:rPr>
      </w:pPr>
      <w:r>
        <w:rPr>
          <w:b/>
        </w:rPr>
        <w:t>«Средня</w:t>
      </w:r>
      <w:r w:rsidR="002748AA">
        <w:rPr>
          <w:b/>
        </w:rPr>
        <w:t>я общеобразовательная школа а.</w:t>
      </w:r>
      <w:r w:rsidR="00D74361">
        <w:rPr>
          <w:b/>
        </w:rPr>
        <w:t xml:space="preserve"> </w:t>
      </w:r>
      <w:r w:rsidR="002748AA">
        <w:rPr>
          <w:b/>
        </w:rPr>
        <w:t>Нова</w:t>
      </w:r>
      <w:r>
        <w:rPr>
          <w:b/>
        </w:rPr>
        <w:t>я</w:t>
      </w:r>
      <w:r w:rsidR="002748AA">
        <w:rPr>
          <w:b/>
        </w:rPr>
        <w:t xml:space="preserve"> </w:t>
      </w:r>
      <w:r>
        <w:rPr>
          <w:b/>
          <w:spacing w:val="-2"/>
        </w:rPr>
        <w:t>Теберда</w:t>
      </w:r>
      <w:r w:rsidR="002748AA">
        <w:rPr>
          <w:b/>
          <w:spacing w:val="-2"/>
        </w:rPr>
        <w:t xml:space="preserve"> им. Героя России К.Х. </w:t>
      </w:r>
      <w:proofErr w:type="spellStart"/>
      <w:r w:rsidR="002748AA">
        <w:rPr>
          <w:b/>
          <w:spacing w:val="-2"/>
        </w:rPr>
        <w:t>Боташева</w:t>
      </w:r>
      <w:proofErr w:type="spellEnd"/>
      <w:r>
        <w:rPr>
          <w:b/>
          <w:spacing w:val="-2"/>
        </w:rPr>
        <w:t>»</w:t>
      </w:r>
    </w:p>
    <w:p w:rsidR="008C19DA" w:rsidRDefault="002748AA">
      <w:pPr>
        <w:pStyle w:val="a3"/>
        <w:spacing w:before="276" w:line="321" w:lineRule="exact"/>
        <w:ind w:left="730"/>
        <w:jc w:val="center"/>
      </w:pPr>
      <w:r>
        <w:t xml:space="preserve"> </w:t>
      </w:r>
      <w:hyperlink r:id="rId5">
        <w:r w:rsidR="003C0D51">
          <w:rPr>
            <w:spacing w:val="-2"/>
            <w:u w:val="single"/>
          </w:rPr>
          <w:t>ПРИКАЗ</w:t>
        </w:r>
      </w:hyperlink>
    </w:p>
    <w:p w:rsidR="008C19DA" w:rsidRDefault="00D40FFD">
      <w:pPr>
        <w:spacing w:line="275" w:lineRule="exact"/>
        <w:ind w:left="727"/>
        <w:jc w:val="center"/>
        <w:rPr>
          <w:sz w:val="24"/>
        </w:rPr>
      </w:pPr>
      <w:r w:rsidRPr="00D40FF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0" type="#_x0000_t202" style="position:absolute;left:0;text-align:left;margin-left:395.75pt;margin-top:13.95pt;width:141.15pt;height:29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277"/>
                    <w:gridCol w:w="1417"/>
                  </w:tblGrid>
                  <w:tr w:rsidR="008C19DA">
                    <w:trPr>
                      <w:trHeight w:val="275"/>
                    </w:trPr>
                    <w:tc>
                      <w:tcPr>
                        <w:tcW w:w="1277" w:type="dxa"/>
                      </w:tcPr>
                      <w:p w:rsidR="008C19DA" w:rsidRDefault="003C0D51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C19DA" w:rsidRDefault="003C0D51">
                        <w:pPr>
                          <w:pStyle w:val="TableParagraph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Дата</w:t>
                        </w:r>
                      </w:p>
                    </w:tc>
                  </w:tr>
                  <w:tr w:rsidR="008C19DA">
                    <w:trPr>
                      <w:trHeight w:val="275"/>
                    </w:trPr>
                    <w:tc>
                      <w:tcPr>
                        <w:tcW w:w="1277" w:type="dxa"/>
                      </w:tcPr>
                      <w:p w:rsidR="008C19DA" w:rsidRDefault="00DA0C09"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64</w:t>
                        </w:r>
                        <w:r w:rsidR="002748AA"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C19DA" w:rsidRDefault="003C0D51">
                        <w:pPr>
                          <w:pStyle w:val="TableParagraph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23.07.2023</w:t>
                        </w:r>
                      </w:p>
                    </w:tc>
                  </w:tr>
                </w:tbl>
                <w:p w:rsidR="008C19DA" w:rsidRDefault="008C19DA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D74361">
        <w:t xml:space="preserve"> </w:t>
      </w:r>
    </w:p>
    <w:p w:rsidR="008C19DA" w:rsidRDefault="008C19DA">
      <w:pPr>
        <w:pStyle w:val="a3"/>
        <w:ind w:left="0"/>
        <w:rPr>
          <w:sz w:val="24"/>
        </w:rPr>
      </w:pPr>
    </w:p>
    <w:p w:rsidR="008C19DA" w:rsidRDefault="002748AA">
      <w:pPr>
        <w:ind w:left="441"/>
        <w:rPr>
          <w:sz w:val="24"/>
        </w:rPr>
      </w:pPr>
      <w:r>
        <w:rPr>
          <w:sz w:val="24"/>
        </w:rPr>
        <w:t>а. Нова</w:t>
      </w:r>
      <w:r w:rsidR="003C0D51">
        <w:rPr>
          <w:sz w:val="24"/>
        </w:rPr>
        <w:t>я</w:t>
      </w:r>
      <w:r>
        <w:rPr>
          <w:sz w:val="24"/>
        </w:rPr>
        <w:t xml:space="preserve"> </w:t>
      </w:r>
      <w:r w:rsidR="003C0D51">
        <w:rPr>
          <w:spacing w:val="-2"/>
          <w:sz w:val="24"/>
        </w:rPr>
        <w:t>Теберда</w:t>
      </w:r>
    </w:p>
    <w:p w:rsidR="008C19DA" w:rsidRDefault="008C19DA">
      <w:pPr>
        <w:pStyle w:val="a3"/>
        <w:spacing w:before="69"/>
        <w:ind w:left="0"/>
        <w:rPr>
          <w:sz w:val="24"/>
        </w:rPr>
      </w:pPr>
    </w:p>
    <w:p w:rsidR="008C19DA" w:rsidRPr="002748AA" w:rsidRDefault="003C0D51" w:rsidP="002748AA">
      <w:pPr>
        <w:pStyle w:val="a4"/>
      </w:pPr>
      <w:r>
        <w:t>О</w:t>
      </w:r>
      <w:r w:rsidR="002748AA">
        <w:t xml:space="preserve"> </w:t>
      </w:r>
      <w:r>
        <w:t>внедрении</w:t>
      </w:r>
      <w:r w:rsidR="002748AA">
        <w:t xml:space="preserve"> </w:t>
      </w:r>
      <w:proofErr w:type="spellStart"/>
      <w:r>
        <w:rPr>
          <w:spacing w:val="-2"/>
        </w:rPr>
        <w:t>профминимума</w:t>
      </w:r>
      <w:proofErr w:type="spellEnd"/>
    </w:p>
    <w:p w:rsidR="008C19DA" w:rsidRDefault="003C0D51">
      <w:pPr>
        <w:pStyle w:val="a3"/>
        <w:ind w:right="420" w:firstLine="719"/>
        <w:jc w:val="both"/>
      </w:pPr>
      <w:r>
        <w:t xml:space="preserve">В </w:t>
      </w:r>
      <w:proofErr w:type="spellStart"/>
      <w:r>
        <w:t>соответствиисписьмом</w:t>
      </w:r>
      <w:proofErr w:type="spellEnd"/>
      <w:r>
        <w:t xml:space="preserve"> Министерства </w:t>
      </w:r>
      <w:proofErr w:type="spellStart"/>
      <w:r>
        <w:t>Просвещенияот</w:t>
      </w:r>
      <w:proofErr w:type="spellEnd"/>
      <w:r>
        <w:t xml:space="preserve"> 01.06.2023г.№ АБ-2324/05 «О внедрении единой модели профориентации»</w:t>
      </w:r>
      <w:proofErr w:type="gramStart"/>
      <w:r>
        <w:t>,П</w:t>
      </w:r>
      <w:proofErr w:type="gramEnd"/>
      <w:r>
        <w:t xml:space="preserve">орядком реализации </w:t>
      </w:r>
      <w:proofErr w:type="spellStart"/>
      <w:r>
        <w:t>профориентационного</w:t>
      </w:r>
      <w:proofErr w:type="spellEnd"/>
      <w:r>
        <w:t xml:space="preserve"> минимума в образовательных организациях Российской Федерации, реализующих программы основного общего и</w:t>
      </w:r>
      <w:r w:rsidR="002748AA">
        <w:t xml:space="preserve"> </w:t>
      </w:r>
      <w:r>
        <w:t>среднего общего образования в 2023/2024 учебном году,</w:t>
      </w:r>
    </w:p>
    <w:p w:rsidR="008C19DA" w:rsidRDefault="008C19DA">
      <w:pPr>
        <w:pStyle w:val="a3"/>
        <w:ind w:left="0"/>
      </w:pPr>
    </w:p>
    <w:p w:rsidR="008C19DA" w:rsidRDefault="003C0D51">
      <w:pPr>
        <w:pStyle w:val="a3"/>
      </w:pPr>
      <w:r>
        <w:rPr>
          <w:spacing w:val="-2"/>
        </w:rPr>
        <w:t>ПРИКАЗЫВАЮ:</w:t>
      </w:r>
    </w:p>
    <w:p w:rsidR="008C19DA" w:rsidRDefault="008C19DA">
      <w:pPr>
        <w:pStyle w:val="a3"/>
        <w:spacing w:before="2"/>
        <w:ind w:left="0"/>
      </w:pPr>
    </w:p>
    <w:p w:rsidR="008C19DA" w:rsidRDefault="003C0D51">
      <w:pPr>
        <w:pStyle w:val="a5"/>
        <w:numPr>
          <w:ilvl w:val="0"/>
          <w:numId w:val="1"/>
        </w:numPr>
        <w:tabs>
          <w:tab w:val="left" w:pos="651"/>
        </w:tabs>
        <w:ind w:right="420" w:firstLine="0"/>
        <w:jc w:val="both"/>
        <w:rPr>
          <w:sz w:val="28"/>
        </w:rPr>
      </w:pPr>
      <w:r>
        <w:rPr>
          <w:sz w:val="28"/>
        </w:rPr>
        <w:t>Обеспечить</w:t>
      </w:r>
      <w:r w:rsidR="002748AA">
        <w:rPr>
          <w:sz w:val="28"/>
        </w:rPr>
        <w:t xml:space="preserve"> внедрение в МКОУ « СОШ а. Нова</w:t>
      </w:r>
      <w:r>
        <w:rPr>
          <w:sz w:val="28"/>
        </w:rPr>
        <w:t>я Теберда</w:t>
      </w:r>
      <w:r w:rsidR="002748AA">
        <w:rPr>
          <w:sz w:val="28"/>
        </w:rPr>
        <w:t xml:space="preserve"> им. Героя России </w:t>
      </w:r>
      <w:proofErr w:type="spellStart"/>
      <w:r w:rsidR="002748AA">
        <w:rPr>
          <w:sz w:val="28"/>
        </w:rPr>
        <w:t>К.Х.Боташева</w:t>
      </w:r>
      <w:proofErr w:type="spellEnd"/>
      <w:r>
        <w:rPr>
          <w:sz w:val="28"/>
        </w:rPr>
        <w:t>» единой модели профориентации (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z w:val="28"/>
        </w:rPr>
        <w:t xml:space="preserve"> минимума) на базе проекта «Билет в будущее» и в рамках федерального проекта «Успех каждого ребенка» в</w:t>
      </w:r>
      <w:r w:rsidR="002748AA">
        <w:rPr>
          <w:sz w:val="28"/>
        </w:rPr>
        <w:t xml:space="preserve"> </w:t>
      </w:r>
      <w:r>
        <w:rPr>
          <w:sz w:val="28"/>
        </w:rPr>
        <w:t xml:space="preserve">2023/24 учебном году (далее – </w:t>
      </w:r>
      <w:proofErr w:type="spellStart"/>
      <w:r>
        <w:rPr>
          <w:sz w:val="28"/>
        </w:rPr>
        <w:t>профминимум</w:t>
      </w:r>
      <w:proofErr w:type="spellEnd"/>
      <w:r>
        <w:rPr>
          <w:sz w:val="28"/>
        </w:rPr>
        <w:t>).</w:t>
      </w:r>
    </w:p>
    <w:p w:rsidR="008C19DA" w:rsidRDefault="003C0D51" w:rsidP="007472A8">
      <w:pPr>
        <w:pStyle w:val="a5"/>
        <w:numPr>
          <w:ilvl w:val="0"/>
          <w:numId w:val="1"/>
        </w:numPr>
        <w:tabs>
          <w:tab w:val="left" w:pos="844"/>
        </w:tabs>
        <w:spacing w:before="320"/>
        <w:ind w:right="420" w:firstLine="0"/>
        <w:rPr>
          <w:sz w:val="28"/>
        </w:rPr>
      </w:pPr>
      <w:r>
        <w:rPr>
          <w:sz w:val="28"/>
        </w:rPr>
        <w:t xml:space="preserve">Обеспечить реализацию </w:t>
      </w:r>
      <w:proofErr w:type="spellStart"/>
      <w:r>
        <w:rPr>
          <w:sz w:val="28"/>
        </w:rPr>
        <w:t>профминимума</w:t>
      </w:r>
      <w:proofErr w:type="spellEnd"/>
      <w:r>
        <w:rPr>
          <w:sz w:val="28"/>
        </w:rPr>
        <w:t xml:space="preserve"> в </w:t>
      </w:r>
      <w:r w:rsidR="002748AA">
        <w:rPr>
          <w:sz w:val="28"/>
        </w:rPr>
        <w:t xml:space="preserve">МКОУ « СОШ а. Новая Теберда им. Героя России </w:t>
      </w:r>
      <w:proofErr w:type="spellStart"/>
      <w:r w:rsidR="002748AA">
        <w:rPr>
          <w:sz w:val="28"/>
        </w:rPr>
        <w:t>К.Х.Боташева</w:t>
      </w:r>
      <w:proofErr w:type="spellEnd"/>
      <w:r w:rsidR="002748AA">
        <w:rPr>
          <w:sz w:val="28"/>
        </w:rPr>
        <w:t>»</w:t>
      </w:r>
      <w:r>
        <w:rPr>
          <w:sz w:val="28"/>
        </w:rPr>
        <w:t xml:space="preserve"> на базовом уровне в соответствии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Методическими рекомендациями по реализации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z w:val="28"/>
        </w:rPr>
        <w:t xml:space="preserve">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образования, и Порядком реализации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z w:val="28"/>
        </w:rPr>
        <w:t xml:space="preserve"> минимума в образовательных организациях Российской Федерации, реализующих образовательные программы основного общегоисреднегообщегообразованияв2023/2024учебномгодунаосновании письма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17.08.2023 № ДГ-1773/05.</w:t>
      </w:r>
    </w:p>
    <w:p w:rsidR="008C19DA" w:rsidRDefault="008C19DA">
      <w:pPr>
        <w:pStyle w:val="a3"/>
        <w:spacing w:before="2"/>
        <w:ind w:left="0"/>
      </w:pPr>
    </w:p>
    <w:p w:rsidR="008C19DA" w:rsidRDefault="003C0D51">
      <w:pPr>
        <w:pStyle w:val="a5"/>
        <w:numPr>
          <w:ilvl w:val="0"/>
          <w:numId w:val="1"/>
        </w:numPr>
        <w:tabs>
          <w:tab w:val="left" w:pos="720"/>
        </w:tabs>
        <w:ind w:right="528" w:firstLine="0"/>
        <w:jc w:val="both"/>
        <w:rPr>
          <w:sz w:val="28"/>
        </w:rPr>
      </w:pPr>
      <w:r>
        <w:rPr>
          <w:sz w:val="28"/>
        </w:rPr>
        <w:t>Назначить</w:t>
      </w:r>
      <w:r w:rsidR="002748AA">
        <w:rPr>
          <w:sz w:val="28"/>
        </w:rPr>
        <w:t xml:space="preserve"> </w:t>
      </w:r>
      <w:r>
        <w:rPr>
          <w:sz w:val="28"/>
        </w:rPr>
        <w:t>ответственным</w:t>
      </w:r>
      <w:r w:rsidR="002748AA">
        <w:rPr>
          <w:sz w:val="28"/>
        </w:rPr>
        <w:t xml:space="preserve"> </w:t>
      </w:r>
      <w:r>
        <w:rPr>
          <w:sz w:val="28"/>
        </w:rPr>
        <w:t>за</w:t>
      </w:r>
      <w:r w:rsidR="002748AA">
        <w:rPr>
          <w:sz w:val="28"/>
        </w:rPr>
        <w:t xml:space="preserve"> </w:t>
      </w:r>
      <w:r>
        <w:rPr>
          <w:sz w:val="28"/>
        </w:rPr>
        <w:t>реализацию</w:t>
      </w:r>
      <w:r w:rsidR="007472A8">
        <w:rPr>
          <w:sz w:val="28"/>
        </w:rPr>
        <w:t xml:space="preserve"> </w:t>
      </w:r>
      <w:proofErr w:type="spellStart"/>
      <w:r>
        <w:rPr>
          <w:sz w:val="28"/>
        </w:rPr>
        <w:t>профминимума</w:t>
      </w:r>
      <w:proofErr w:type="spellEnd"/>
      <w:r w:rsidR="002748AA">
        <w:rPr>
          <w:sz w:val="28"/>
        </w:rPr>
        <w:t xml:space="preserve"> </w:t>
      </w:r>
      <w:r>
        <w:rPr>
          <w:sz w:val="28"/>
        </w:rPr>
        <w:t>в</w:t>
      </w:r>
      <w:r w:rsidR="002748AA">
        <w:rPr>
          <w:sz w:val="28"/>
        </w:rPr>
        <w:t xml:space="preserve"> МКОУ « СОШ а. Новая Теберда им. Героя России </w:t>
      </w:r>
      <w:proofErr w:type="spellStart"/>
      <w:r w:rsidR="002748AA">
        <w:rPr>
          <w:sz w:val="28"/>
        </w:rPr>
        <w:t>К.Х.Боташева</w:t>
      </w:r>
      <w:proofErr w:type="spellEnd"/>
      <w:r w:rsidR="002748AA">
        <w:rPr>
          <w:sz w:val="28"/>
        </w:rPr>
        <w:t>»</w:t>
      </w:r>
      <w:r>
        <w:rPr>
          <w:sz w:val="28"/>
        </w:rPr>
        <w:t xml:space="preserve"> </w:t>
      </w:r>
      <w:proofErr w:type="spellStart"/>
      <w:r w:rsidR="002748AA">
        <w:rPr>
          <w:sz w:val="28"/>
        </w:rPr>
        <w:t>Хапаеву</w:t>
      </w:r>
      <w:proofErr w:type="spellEnd"/>
      <w:r w:rsidR="002748AA">
        <w:rPr>
          <w:sz w:val="28"/>
        </w:rPr>
        <w:t xml:space="preserve"> З.О.</w:t>
      </w:r>
      <w:r>
        <w:rPr>
          <w:sz w:val="28"/>
        </w:rPr>
        <w:t xml:space="preserve"> заместителя директора по УВР.</w:t>
      </w:r>
    </w:p>
    <w:p w:rsidR="008C19DA" w:rsidRDefault="003C0D51">
      <w:pPr>
        <w:pStyle w:val="a5"/>
        <w:numPr>
          <w:ilvl w:val="0"/>
          <w:numId w:val="1"/>
        </w:numPr>
        <w:tabs>
          <w:tab w:val="left" w:pos="720"/>
        </w:tabs>
        <w:spacing w:before="321" w:line="242" w:lineRule="auto"/>
        <w:ind w:right="651" w:firstLine="0"/>
        <w:rPr>
          <w:sz w:val="28"/>
        </w:rPr>
      </w:pPr>
      <w:proofErr w:type="spellStart"/>
      <w:r>
        <w:rPr>
          <w:sz w:val="28"/>
        </w:rPr>
        <w:t>Назначитьответственнымизареализациюпрофминимумав</w:t>
      </w:r>
      <w:proofErr w:type="spellEnd"/>
      <w:r w:rsidR="002748AA">
        <w:rPr>
          <w:sz w:val="28"/>
        </w:rPr>
        <w:t xml:space="preserve"> </w:t>
      </w:r>
      <w:r>
        <w:rPr>
          <w:sz w:val="28"/>
        </w:rPr>
        <w:t>6–1</w:t>
      </w:r>
      <w:r w:rsidR="002748AA">
        <w:rPr>
          <w:sz w:val="28"/>
        </w:rPr>
        <w:t>1</w:t>
      </w:r>
      <w:r>
        <w:rPr>
          <w:sz w:val="28"/>
        </w:rPr>
        <w:t>-х</w:t>
      </w:r>
      <w:r w:rsidR="002748AA">
        <w:rPr>
          <w:sz w:val="28"/>
        </w:rPr>
        <w:t xml:space="preserve"> </w:t>
      </w:r>
      <w:proofErr w:type="gramStart"/>
      <w:r>
        <w:rPr>
          <w:sz w:val="28"/>
        </w:rPr>
        <w:t>классах</w:t>
      </w:r>
      <w:proofErr w:type="gramEnd"/>
      <w:r>
        <w:rPr>
          <w:sz w:val="28"/>
        </w:rPr>
        <w:t xml:space="preserve"> классных руководителей 6–1</w:t>
      </w:r>
      <w:r w:rsidR="002748AA">
        <w:rPr>
          <w:sz w:val="28"/>
        </w:rPr>
        <w:t>1</w:t>
      </w:r>
      <w:r>
        <w:rPr>
          <w:sz w:val="28"/>
        </w:rPr>
        <w:t>-х классов.</w:t>
      </w:r>
    </w:p>
    <w:p w:rsidR="008C19DA" w:rsidRDefault="002748AA">
      <w:pPr>
        <w:pStyle w:val="a5"/>
        <w:numPr>
          <w:ilvl w:val="0"/>
          <w:numId w:val="1"/>
        </w:numPr>
        <w:tabs>
          <w:tab w:val="left" w:pos="720"/>
        </w:tabs>
        <w:spacing w:before="317" w:line="322" w:lineRule="exact"/>
        <w:ind w:left="720" w:hanging="279"/>
        <w:rPr>
          <w:sz w:val="28"/>
        </w:rPr>
      </w:pPr>
      <w:proofErr w:type="spellStart"/>
      <w:r>
        <w:rPr>
          <w:sz w:val="28"/>
        </w:rPr>
        <w:t>Хапаевой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З.О</w:t>
      </w:r>
      <w:r w:rsidR="003C0D51">
        <w:rPr>
          <w:sz w:val="28"/>
        </w:rPr>
        <w:t>.,заместителю</w:t>
      </w:r>
      <w:proofErr w:type="spellEnd"/>
      <w:r>
        <w:rPr>
          <w:sz w:val="28"/>
        </w:rPr>
        <w:t xml:space="preserve"> </w:t>
      </w:r>
      <w:r w:rsidR="003C0D51">
        <w:rPr>
          <w:sz w:val="28"/>
        </w:rPr>
        <w:t>директора</w:t>
      </w:r>
      <w:r>
        <w:rPr>
          <w:sz w:val="28"/>
        </w:rPr>
        <w:t xml:space="preserve"> </w:t>
      </w:r>
      <w:r w:rsidR="003C0D51">
        <w:rPr>
          <w:sz w:val="28"/>
        </w:rPr>
        <w:t>по</w:t>
      </w:r>
      <w:r>
        <w:rPr>
          <w:sz w:val="28"/>
        </w:rPr>
        <w:t xml:space="preserve"> </w:t>
      </w:r>
      <w:r w:rsidR="003C0D51">
        <w:rPr>
          <w:spacing w:val="-4"/>
          <w:sz w:val="28"/>
        </w:rPr>
        <w:t>УВР:</w:t>
      </w:r>
    </w:p>
    <w:p w:rsidR="008C19DA" w:rsidRDefault="003C0D51">
      <w:pPr>
        <w:pStyle w:val="a5"/>
        <w:numPr>
          <w:ilvl w:val="1"/>
          <w:numId w:val="1"/>
        </w:numPr>
        <w:tabs>
          <w:tab w:val="left" w:pos="929"/>
        </w:tabs>
        <w:ind w:right="466"/>
        <w:jc w:val="both"/>
        <w:rPr>
          <w:sz w:val="28"/>
        </w:rPr>
      </w:pPr>
      <w:r>
        <w:rPr>
          <w:sz w:val="28"/>
        </w:rPr>
        <w:t xml:space="preserve">Обеспечить внедрение </w:t>
      </w:r>
      <w:proofErr w:type="spellStart"/>
      <w:r>
        <w:rPr>
          <w:sz w:val="28"/>
        </w:rPr>
        <w:t>профминимума</w:t>
      </w:r>
      <w:proofErr w:type="spellEnd"/>
      <w:r>
        <w:rPr>
          <w:sz w:val="28"/>
        </w:rPr>
        <w:t xml:space="preserve"> в </w:t>
      </w:r>
      <w:r w:rsidR="002748AA">
        <w:rPr>
          <w:sz w:val="28"/>
        </w:rPr>
        <w:t xml:space="preserve">МКОУ « СОШ а. Новая Теберда им. Героя России </w:t>
      </w:r>
      <w:proofErr w:type="spellStart"/>
      <w:r w:rsidR="002748AA">
        <w:rPr>
          <w:sz w:val="28"/>
        </w:rPr>
        <w:t>К.Х.Боташева</w:t>
      </w:r>
      <w:proofErr w:type="spellEnd"/>
      <w:r w:rsidR="002748AA">
        <w:rPr>
          <w:sz w:val="28"/>
        </w:rPr>
        <w:t xml:space="preserve">» </w:t>
      </w:r>
      <w:r>
        <w:rPr>
          <w:sz w:val="28"/>
        </w:rPr>
        <w:t>на</w:t>
      </w:r>
      <w:r w:rsidR="002748AA">
        <w:rPr>
          <w:sz w:val="28"/>
        </w:rPr>
        <w:t xml:space="preserve">  </w:t>
      </w:r>
      <w:r>
        <w:rPr>
          <w:sz w:val="28"/>
        </w:rPr>
        <w:t>базовом</w:t>
      </w:r>
      <w:r w:rsidR="002748AA">
        <w:rPr>
          <w:sz w:val="28"/>
        </w:rPr>
        <w:t xml:space="preserve"> </w:t>
      </w:r>
      <w:r>
        <w:rPr>
          <w:sz w:val="28"/>
        </w:rPr>
        <w:t>уровне</w:t>
      </w:r>
      <w:r w:rsidR="002748AA">
        <w:rPr>
          <w:sz w:val="28"/>
        </w:rPr>
        <w:t xml:space="preserve"> </w:t>
      </w:r>
      <w:r>
        <w:rPr>
          <w:sz w:val="28"/>
        </w:rPr>
        <w:t>в</w:t>
      </w:r>
      <w:r w:rsidR="002748AA">
        <w:rPr>
          <w:sz w:val="28"/>
        </w:rPr>
        <w:t xml:space="preserve"> </w:t>
      </w:r>
      <w:r>
        <w:rPr>
          <w:sz w:val="28"/>
        </w:rPr>
        <w:t>соответствии</w:t>
      </w:r>
      <w:r w:rsidR="002748AA">
        <w:rPr>
          <w:sz w:val="28"/>
        </w:rPr>
        <w:t xml:space="preserve"> </w:t>
      </w:r>
      <w:r>
        <w:rPr>
          <w:sz w:val="28"/>
        </w:rPr>
        <w:t>с</w:t>
      </w:r>
      <w:r w:rsidR="002748AA">
        <w:rPr>
          <w:sz w:val="28"/>
        </w:rPr>
        <w:t xml:space="preserve"> </w:t>
      </w:r>
      <w:r>
        <w:rPr>
          <w:sz w:val="28"/>
        </w:rPr>
        <w:t>Методическими</w:t>
      </w:r>
      <w:r w:rsidR="002748AA">
        <w:rPr>
          <w:sz w:val="28"/>
        </w:rPr>
        <w:t xml:space="preserve"> </w:t>
      </w:r>
      <w:r>
        <w:rPr>
          <w:sz w:val="28"/>
        </w:rPr>
        <w:t>рекомендациями</w:t>
      </w:r>
    </w:p>
    <w:p w:rsidR="008C19DA" w:rsidRDefault="008C19DA">
      <w:pPr>
        <w:jc w:val="both"/>
        <w:rPr>
          <w:sz w:val="28"/>
        </w:rPr>
        <w:sectPr w:rsidR="008C19DA">
          <w:type w:val="continuous"/>
          <w:pgSz w:w="11920" w:h="16850"/>
          <w:pgMar w:top="1200" w:right="320" w:bottom="280" w:left="1160" w:header="720" w:footer="720" w:gutter="0"/>
          <w:cols w:space="720"/>
        </w:sectPr>
      </w:pPr>
    </w:p>
    <w:p w:rsidR="008C19DA" w:rsidRDefault="00D91B57">
      <w:pPr>
        <w:tabs>
          <w:tab w:val="left" w:pos="1696"/>
        </w:tabs>
        <w:ind w:left="441"/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6171943" cy="8134185"/>
            <wp:effectExtent l="19050" t="0" r="257" b="0"/>
            <wp:docPr id="1" name="Рисунок 1" descr="F:\IMG_513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5138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023" cy="813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19DA" w:rsidSect="008C19DA">
      <w:pgSz w:w="11920" w:h="16850"/>
      <w:pgMar w:top="960" w:right="3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13869"/>
    <w:multiLevelType w:val="hybridMultilevel"/>
    <w:tmpl w:val="B72A4410"/>
    <w:lvl w:ilvl="0" w:tplc="A5EE30E8">
      <w:start w:val="1"/>
      <w:numFmt w:val="decimal"/>
      <w:lvlText w:val="%1."/>
      <w:lvlJc w:val="left"/>
      <w:pPr>
        <w:ind w:left="44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9B103566">
      <w:numFmt w:val="none"/>
      <w:lvlText w:val=""/>
      <w:lvlJc w:val="left"/>
      <w:pPr>
        <w:tabs>
          <w:tab w:val="num" w:pos="360"/>
        </w:tabs>
      </w:pPr>
    </w:lvl>
    <w:lvl w:ilvl="2" w:tplc="DDB88980">
      <w:numFmt w:val="bullet"/>
      <w:lvlText w:val="•"/>
      <w:lvlJc w:val="left"/>
      <w:pPr>
        <w:ind w:left="2438" w:hanging="490"/>
      </w:pPr>
      <w:rPr>
        <w:rFonts w:hint="default"/>
        <w:lang w:val="ru-RU" w:eastAsia="en-US" w:bidi="ar-SA"/>
      </w:rPr>
    </w:lvl>
    <w:lvl w:ilvl="3" w:tplc="5A18B012">
      <w:numFmt w:val="bullet"/>
      <w:lvlText w:val="•"/>
      <w:lvlJc w:val="left"/>
      <w:pPr>
        <w:ind w:left="3437" w:hanging="490"/>
      </w:pPr>
      <w:rPr>
        <w:rFonts w:hint="default"/>
        <w:lang w:val="ru-RU" w:eastAsia="en-US" w:bidi="ar-SA"/>
      </w:rPr>
    </w:lvl>
    <w:lvl w:ilvl="4" w:tplc="15C8F964">
      <w:numFmt w:val="bullet"/>
      <w:lvlText w:val="•"/>
      <w:lvlJc w:val="left"/>
      <w:pPr>
        <w:ind w:left="4436" w:hanging="490"/>
      </w:pPr>
      <w:rPr>
        <w:rFonts w:hint="default"/>
        <w:lang w:val="ru-RU" w:eastAsia="en-US" w:bidi="ar-SA"/>
      </w:rPr>
    </w:lvl>
    <w:lvl w:ilvl="5" w:tplc="0A28F838">
      <w:numFmt w:val="bullet"/>
      <w:lvlText w:val="•"/>
      <w:lvlJc w:val="left"/>
      <w:pPr>
        <w:ind w:left="5435" w:hanging="490"/>
      </w:pPr>
      <w:rPr>
        <w:rFonts w:hint="default"/>
        <w:lang w:val="ru-RU" w:eastAsia="en-US" w:bidi="ar-SA"/>
      </w:rPr>
    </w:lvl>
    <w:lvl w:ilvl="6" w:tplc="220C8688">
      <w:numFmt w:val="bullet"/>
      <w:lvlText w:val="•"/>
      <w:lvlJc w:val="left"/>
      <w:pPr>
        <w:ind w:left="6434" w:hanging="490"/>
      </w:pPr>
      <w:rPr>
        <w:rFonts w:hint="default"/>
        <w:lang w:val="ru-RU" w:eastAsia="en-US" w:bidi="ar-SA"/>
      </w:rPr>
    </w:lvl>
    <w:lvl w:ilvl="7" w:tplc="8E4CA20E">
      <w:numFmt w:val="bullet"/>
      <w:lvlText w:val="•"/>
      <w:lvlJc w:val="left"/>
      <w:pPr>
        <w:ind w:left="7433" w:hanging="490"/>
      </w:pPr>
      <w:rPr>
        <w:rFonts w:hint="default"/>
        <w:lang w:val="ru-RU" w:eastAsia="en-US" w:bidi="ar-SA"/>
      </w:rPr>
    </w:lvl>
    <w:lvl w:ilvl="8" w:tplc="A16AE19E">
      <w:numFmt w:val="bullet"/>
      <w:lvlText w:val="•"/>
      <w:lvlJc w:val="left"/>
      <w:pPr>
        <w:ind w:left="8432" w:hanging="4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19DA"/>
    <w:rsid w:val="000D66E7"/>
    <w:rsid w:val="002748AA"/>
    <w:rsid w:val="003C0D51"/>
    <w:rsid w:val="004101E4"/>
    <w:rsid w:val="005A7014"/>
    <w:rsid w:val="007472A8"/>
    <w:rsid w:val="008656B3"/>
    <w:rsid w:val="008C19DA"/>
    <w:rsid w:val="00A64FC2"/>
    <w:rsid w:val="00D40FFD"/>
    <w:rsid w:val="00D6597A"/>
    <w:rsid w:val="00D74361"/>
    <w:rsid w:val="00D91B57"/>
    <w:rsid w:val="00DA0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19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9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19DA"/>
    <w:pPr>
      <w:ind w:left="441"/>
    </w:pPr>
    <w:rPr>
      <w:sz w:val="28"/>
      <w:szCs w:val="28"/>
    </w:rPr>
  </w:style>
  <w:style w:type="paragraph" w:styleId="a4">
    <w:name w:val="Title"/>
    <w:basedOn w:val="a"/>
    <w:uiPriority w:val="1"/>
    <w:qFormat/>
    <w:rsid w:val="008C19DA"/>
    <w:pPr>
      <w:ind w:left="54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C19DA"/>
    <w:pPr>
      <w:ind w:left="441"/>
    </w:pPr>
  </w:style>
  <w:style w:type="paragraph" w:customStyle="1" w:styleId="TableParagraph">
    <w:name w:val="Table Paragraph"/>
    <w:basedOn w:val="a"/>
    <w:uiPriority w:val="1"/>
    <w:qFormat/>
    <w:rsid w:val="008C19DA"/>
    <w:pPr>
      <w:spacing w:line="256" w:lineRule="exact"/>
      <w:ind w:left="7"/>
    </w:pPr>
  </w:style>
  <w:style w:type="paragraph" w:styleId="a6">
    <w:name w:val="Balloon Text"/>
    <w:basedOn w:val="a"/>
    <w:link w:val="a7"/>
    <w:uiPriority w:val="99"/>
    <w:semiHidden/>
    <w:unhideWhenUsed/>
    <w:rsid w:val="00D91B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B5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blanker.ru/doc/vygov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№4</dc:creator>
  <cp:lastModifiedBy>ккк</cp:lastModifiedBy>
  <cp:revision>2</cp:revision>
  <cp:lastPrinted>2024-01-25T06:45:00Z</cp:lastPrinted>
  <dcterms:created xsi:type="dcterms:W3CDTF">2024-01-25T07:47:00Z</dcterms:created>
  <dcterms:modified xsi:type="dcterms:W3CDTF">2024-01-25T07:47:00Z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2024-01-24T00:00:00Z</vt:filetime>
  </property>
  <property fmtid="{D5CDD505-2E9C-101B-9397-08002B2CF9AE}" pid="5" name="Producer">
    <vt:lpwstr>ABBYY FineReader PDF 15</vt:lpwstr>
  </property>
</Properties>
</file>