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60F" w:rsidRPr="0056360F" w:rsidRDefault="0056360F" w:rsidP="0056360F">
      <w:pPr>
        <w:shd w:val="clear" w:color="auto" w:fill="FFFFFF"/>
        <w:spacing w:line="301" w:lineRule="atLeast"/>
        <w:outlineLvl w:val="1"/>
        <w:rPr>
          <w:rFonts w:ascii="Times New Roman" w:eastAsia="Times New Roman" w:hAnsi="Times New Roman" w:cs="Times New Roman"/>
          <w:color w:val="007AD0"/>
          <w:sz w:val="24"/>
          <w:szCs w:val="24"/>
          <w:lang w:eastAsia="ru-RU"/>
        </w:rPr>
      </w:pPr>
      <w:r w:rsidRPr="0056360F">
        <w:rPr>
          <w:rFonts w:ascii="Times New Roman" w:eastAsia="Times New Roman" w:hAnsi="Times New Roman" w:cs="Times New Roman"/>
          <w:color w:val="007AD0"/>
          <w:sz w:val="24"/>
          <w:szCs w:val="24"/>
          <w:lang w:eastAsia="ru-RU"/>
        </w:rPr>
        <w:t>Аннотации к рабочим программам начального общего образования</w:t>
      </w:r>
    </w:p>
    <w:p w:rsidR="0056360F" w:rsidRPr="0056360F" w:rsidRDefault="0056360F" w:rsidP="0056360F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6360F">
        <w:rPr>
          <w:rFonts w:ascii="Times New Roman" w:eastAsia="Times New Roman" w:hAnsi="Times New Roman" w:cs="Times New Roman"/>
          <w:b/>
          <w:bCs/>
          <w:color w:val="CB2E1A"/>
          <w:sz w:val="24"/>
          <w:szCs w:val="24"/>
          <w:lang w:eastAsia="ru-RU"/>
        </w:rPr>
        <w:t>Русский язык</w:t>
      </w:r>
    </w:p>
    <w:p w:rsidR="0056360F" w:rsidRPr="0056360F" w:rsidRDefault="0056360F" w:rsidP="0056360F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56360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Рабочая программа учебного предмета «Русский язык»</w:t>
      </w: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составлена на основе Федерального государственного образовательного стандарта начального общего образования, примерной программы по русскому языку и на основе авторской программы В.П. </w:t>
      </w:r>
      <w:proofErr w:type="spellStart"/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Канакиной</w:t>
      </w:r>
      <w:proofErr w:type="spellEnd"/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В.Г. Горецкого и др. «Русский язык» </w:t>
      </w: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</w:t>
      </w:r>
      <w:proofErr w:type="gramEnd"/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gramStart"/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формировании</w:t>
      </w:r>
      <w:proofErr w:type="gramEnd"/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основ умения учиться и способности к организации своей деятельности; духовно-нравственном развитии и воспитании младших школьников. </w:t>
      </w: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Содержание предмета направлено на формирование функциональной грамотности и коммуникативной компетентности. </w:t>
      </w: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Изучение русского языка в начальных классах -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 </w:t>
      </w: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proofErr w:type="gramStart"/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Целями изучения предмета «Русский язык» в начальной школе являются: </w:t>
      </w: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‒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 </w:t>
      </w: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‒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обшей культуры человека.</w:t>
      </w:r>
      <w:proofErr w:type="gramEnd"/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трех его периодов: </w:t>
      </w:r>
      <w:proofErr w:type="spellStart"/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добукварного</w:t>
      </w:r>
      <w:proofErr w:type="spellEnd"/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(подготовительного), букварного (основного) и </w:t>
      </w:r>
      <w:proofErr w:type="spellStart"/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послебукварного</w:t>
      </w:r>
      <w:proofErr w:type="spellEnd"/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(заключительного).</w:t>
      </w: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Основной курс содержит разделы: орфография, состав слова, части речи, текст, развитие речи, звуки и буквы, предложение.</w:t>
      </w:r>
    </w:p>
    <w:p w:rsidR="0056360F" w:rsidRPr="0056360F" w:rsidRDefault="0056360F" w:rsidP="0056360F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56360F" w:rsidRPr="0056360F" w:rsidRDefault="0056360F" w:rsidP="0056360F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6360F">
        <w:rPr>
          <w:rFonts w:ascii="Times New Roman" w:eastAsia="Times New Roman" w:hAnsi="Times New Roman" w:cs="Times New Roman"/>
          <w:b/>
          <w:bCs/>
          <w:color w:val="CB2E1A"/>
          <w:sz w:val="24"/>
          <w:szCs w:val="24"/>
          <w:lang w:eastAsia="ru-RU"/>
        </w:rPr>
        <w:t>Литературное чтение</w:t>
      </w:r>
    </w:p>
    <w:p w:rsidR="0056360F" w:rsidRPr="0056360F" w:rsidRDefault="0056360F" w:rsidP="0056360F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6360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Рабочая программа учебного предмета «Литературное чтение»</w:t>
      </w: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составлена на основе Федерального государственного образовательного стандарта начального общего образования, примерной программы по литературному чтению и на основе авторской программы Л.Ф. Климановой, М.В. </w:t>
      </w:r>
      <w:proofErr w:type="spellStart"/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Бойкиной</w:t>
      </w:r>
      <w:proofErr w:type="spellEnd"/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«Литературное чтение». </w:t>
      </w: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Литературное чтение – один из основных предметов в обучении младших школьников. Он формирует </w:t>
      </w:r>
      <w:proofErr w:type="spellStart"/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общеучебный</w:t>
      </w:r>
      <w:proofErr w:type="spellEnd"/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 </w:t>
      </w: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proofErr w:type="gramStart"/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Учебный предмет «Литературное чтение» направлен на достижение следующих целей: </w:t>
      </w: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‒ овладение осознанным, правильным, беглым и выразительным чтением как базовым навыком в системе образования младших школьников: совершенствование всех видов речевой деятельности, обеспечивающих умение работать с разными видами текстов: развитие интереса к чтению и книге; </w:t>
      </w: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‒ формирование читательского кругозора и приобретение опыта в выборе книг и самостоятельной читательской деятельности;</w:t>
      </w:r>
      <w:proofErr w:type="gramEnd"/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‒ </w:t>
      </w:r>
      <w:proofErr w:type="gramStart"/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произведений;</w:t>
      </w: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- формирование эстетического отношения к слову и умения понимать художественное произведение; </w:t>
      </w: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‒ обогащение нравственного опыта младших школьников средствами художественной литературы: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</w:t>
      </w:r>
      <w:proofErr w:type="gramEnd"/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Литературное чтение как учебный предмет в начальной школе имеет большое значение в решении задач не только обучения, но и воспитания.</w:t>
      </w:r>
    </w:p>
    <w:p w:rsidR="0056360F" w:rsidRPr="0056360F" w:rsidRDefault="0056360F" w:rsidP="0056360F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56360F" w:rsidRPr="0056360F" w:rsidRDefault="0056360F" w:rsidP="0056360F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B2E1A"/>
          <w:sz w:val="24"/>
          <w:szCs w:val="24"/>
          <w:lang w:eastAsia="ru-RU"/>
        </w:rPr>
        <w:t>Р</w:t>
      </w:r>
      <w:r w:rsidRPr="0056360F">
        <w:rPr>
          <w:rFonts w:ascii="Times New Roman" w:eastAsia="Times New Roman" w:hAnsi="Times New Roman" w:cs="Times New Roman"/>
          <w:b/>
          <w:bCs/>
          <w:color w:val="CB2E1A"/>
          <w:sz w:val="24"/>
          <w:szCs w:val="24"/>
          <w:lang w:eastAsia="ru-RU"/>
        </w:rPr>
        <w:t xml:space="preserve">одной </w:t>
      </w:r>
      <w:r>
        <w:rPr>
          <w:rFonts w:ascii="Times New Roman" w:eastAsia="Times New Roman" w:hAnsi="Times New Roman" w:cs="Times New Roman"/>
          <w:b/>
          <w:bCs/>
          <w:color w:val="CB2E1A"/>
          <w:sz w:val="24"/>
          <w:szCs w:val="24"/>
          <w:lang w:eastAsia="ru-RU"/>
        </w:rPr>
        <w:t>(карачаевский</w:t>
      </w:r>
      <w:proofErr w:type="gramStart"/>
      <w:r>
        <w:rPr>
          <w:rFonts w:ascii="Times New Roman" w:eastAsia="Times New Roman" w:hAnsi="Times New Roman" w:cs="Times New Roman"/>
          <w:b/>
          <w:bCs/>
          <w:color w:val="CB2E1A"/>
          <w:sz w:val="24"/>
          <w:szCs w:val="24"/>
          <w:lang w:eastAsia="ru-RU"/>
        </w:rPr>
        <w:t>)</w:t>
      </w:r>
      <w:r w:rsidRPr="0056360F">
        <w:rPr>
          <w:rFonts w:ascii="Times New Roman" w:eastAsia="Times New Roman" w:hAnsi="Times New Roman" w:cs="Times New Roman"/>
          <w:b/>
          <w:bCs/>
          <w:color w:val="CB2E1A"/>
          <w:sz w:val="24"/>
          <w:szCs w:val="24"/>
          <w:lang w:eastAsia="ru-RU"/>
        </w:rPr>
        <w:t>я</w:t>
      </w:r>
      <w:proofErr w:type="gramEnd"/>
      <w:r w:rsidRPr="0056360F">
        <w:rPr>
          <w:rFonts w:ascii="Times New Roman" w:eastAsia="Times New Roman" w:hAnsi="Times New Roman" w:cs="Times New Roman"/>
          <w:b/>
          <w:bCs/>
          <w:color w:val="CB2E1A"/>
          <w:sz w:val="24"/>
          <w:szCs w:val="24"/>
          <w:lang w:eastAsia="ru-RU"/>
        </w:rPr>
        <w:t>зык</w:t>
      </w:r>
    </w:p>
    <w:p w:rsidR="0056360F" w:rsidRPr="0056360F" w:rsidRDefault="0056360F" w:rsidP="0056360F">
      <w:pPr>
        <w:shd w:val="clear" w:color="auto" w:fill="FFFFFF"/>
        <w:spacing w:after="150" w:line="27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Основными элементами рабочей программы учебного предмета "Русский родной язык" являются: планируемые предметные результаты освоения учебного предмета, содержание с указанием основных видов учебной деятельности, календарно-тематическое планирование с указанием количества часов, отводимых на освоение каждой темы. Рабочая программа учебного предмета "Русский родной язык" разработана в соответствии с требованиями федерального государственного образовательного стандарта начального общего образования, 1-4 класс.</w:t>
      </w:r>
    </w:p>
    <w:p w:rsidR="0056360F" w:rsidRPr="0056360F" w:rsidRDefault="0056360F" w:rsidP="0056360F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56360F" w:rsidRPr="0056360F" w:rsidRDefault="0056360F" w:rsidP="0056360F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6360F">
        <w:rPr>
          <w:rFonts w:ascii="Times New Roman" w:eastAsia="Times New Roman" w:hAnsi="Times New Roman" w:cs="Times New Roman"/>
          <w:b/>
          <w:bCs/>
          <w:color w:val="CB2E1A"/>
          <w:sz w:val="24"/>
          <w:szCs w:val="24"/>
          <w:lang w:eastAsia="ru-RU"/>
        </w:rPr>
        <w:t>Литературное чтение на родном</w:t>
      </w:r>
      <w:r>
        <w:rPr>
          <w:rFonts w:ascii="Times New Roman" w:eastAsia="Times New Roman" w:hAnsi="Times New Roman" w:cs="Times New Roman"/>
          <w:b/>
          <w:bCs/>
          <w:color w:val="CB2E1A"/>
          <w:sz w:val="24"/>
          <w:szCs w:val="24"/>
          <w:lang w:eastAsia="ru-RU"/>
        </w:rPr>
        <w:t>(карачаевском)</w:t>
      </w:r>
      <w:r w:rsidRPr="0056360F">
        <w:rPr>
          <w:rFonts w:ascii="Times New Roman" w:eastAsia="Times New Roman" w:hAnsi="Times New Roman" w:cs="Times New Roman"/>
          <w:b/>
          <w:bCs/>
          <w:color w:val="CB2E1A"/>
          <w:sz w:val="24"/>
          <w:szCs w:val="24"/>
          <w:lang w:eastAsia="ru-RU"/>
        </w:rPr>
        <w:t xml:space="preserve"> языке</w:t>
      </w:r>
    </w:p>
    <w:p w:rsidR="0056360F" w:rsidRPr="0056360F" w:rsidRDefault="0056360F" w:rsidP="0056360F">
      <w:pPr>
        <w:shd w:val="clear" w:color="auto" w:fill="FFFFFF"/>
        <w:spacing w:after="150" w:line="27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Основными элементами рабочей программы учебного предмета "Литературное чтение на родном русском языке" являются: планируемые предметные результаты освоения учебного предмета, содержание с указанием форм основных видов учебной деятельности, календарно-тематическое планирование с указанием количества часов, отводимых на освоение каждой темы. Рабочая программа учебного предмета "Литературное чтение на родном  русском языке" разработана в соответствии с требованиями федерального государственного образовательного стандарта начального общего образования, 1-4 класс.</w:t>
      </w:r>
    </w:p>
    <w:p w:rsidR="0056360F" w:rsidRPr="0056360F" w:rsidRDefault="0056360F" w:rsidP="0056360F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</w:t>
      </w:r>
    </w:p>
    <w:p w:rsidR="0056360F" w:rsidRPr="0056360F" w:rsidRDefault="0056360F" w:rsidP="0056360F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6360F">
        <w:rPr>
          <w:rFonts w:ascii="Times New Roman" w:eastAsia="Times New Roman" w:hAnsi="Times New Roman" w:cs="Times New Roman"/>
          <w:b/>
          <w:bCs/>
          <w:color w:val="CB2E1A"/>
          <w:sz w:val="24"/>
          <w:szCs w:val="24"/>
          <w:lang w:eastAsia="ru-RU"/>
        </w:rPr>
        <w:t>Иностранный язык</w:t>
      </w:r>
    </w:p>
    <w:p w:rsidR="0056360F" w:rsidRPr="0056360F" w:rsidRDefault="0056360F" w:rsidP="0056360F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6360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Рабочая программа по иностранному языку</w:t>
      </w: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составлена в соответствии с Федеральным государственным образовательным стандартом начального общего образования. Основное назначение данной программы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Изучение иностранного языка в начальной школе направлено на достижение следующих целей:</w:t>
      </w: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- формирование умения общаться на иностранном </w:t>
      </w:r>
      <w:proofErr w:type="gramStart"/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языке</w:t>
      </w:r>
      <w:proofErr w:type="gramEnd"/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 элементарном уровне с учетом речевых возможностей и потребностей младших школьников в устной (</w:t>
      </w:r>
      <w:proofErr w:type="spellStart"/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аудирование</w:t>
      </w:r>
      <w:proofErr w:type="spellEnd"/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 говорение) и письменной (чтение и письмо) формах;</w:t>
      </w: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- </w:t>
      </w:r>
      <w:proofErr w:type="gramStart"/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приобщение детей к новому социальному опыту с использованием иностранного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- развитие речевых, интеллектуальных и познавательных способностей младших школьников, а также их </w:t>
      </w:r>
      <w:proofErr w:type="spellStart"/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общеучебных</w:t>
      </w:r>
      <w:proofErr w:type="spellEnd"/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умений; развитие мотивации к дальнейшему овладению иностранным языком;</w:t>
      </w:r>
      <w:proofErr w:type="gramEnd"/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- воспитание и разностороннее развитие младшего школьника средствами иностранного языка.</w:t>
      </w: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Исходя из сформулированных целей, изучение предмета «Иностранный язык» направлено на решение следующих задач:</w:t>
      </w: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- формирование представлений об иностранном языке как средстве общения, позволяющем добиваться взаимопонимания с людьми, говорящими/пишущими на </w:t>
      </w: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иностранном языке, узнавать новое через звучащие и письменные тексты;</w:t>
      </w: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- расширение лингвистического кругозора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иностранном языке на элементарном уровне;</w:t>
      </w: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- обеспечение </w:t>
      </w:r>
      <w:proofErr w:type="spellStart"/>
      <w:proofErr w:type="gramStart"/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коммуникативно</w:t>
      </w:r>
      <w:proofErr w:type="spellEnd"/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- психологической</w:t>
      </w:r>
      <w:proofErr w:type="gramEnd"/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адаптации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общения;</w:t>
      </w: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- развитие личностных качеств младшего школьника, его внимания, мышления, памяти и воображения в процессе участия в моделируемых ситуациях общения, ролевых играх; в ходе овладения языковым материалом;</w:t>
      </w: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- развитие эмоциональной сферы детей в процессе обучающих игр, учебных спектаклей с использованием иностранного языка;</w:t>
      </w: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- </w:t>
      </w:r>
      <w:proofErr w:type="gramStart"/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приобщение младших школьников к новому социальному опыту за счет проигрывания на иностранном языке различных ролей в игровых ситуациях, типичных для семейного, бытового, учебного общения;</w:t>
      </w: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- развитие познавательных способностей, овладение умением координированной работы с разными компонентами учебно-методического комплекта (учебником, рабочей тетрадью, </w:t>
      </w:r>
      <w:proofErr w:type="spellStart"/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аудиоприложением</w:t>
      </w:r>
      <w:proofErr w:type="spellEnd"/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мультимедийным</w:t>
      </w:r>
      <w:proofErr w:type="spellEnd"/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приложением и т. д.), умением работы в паре, в группе.</w:t>
      </w:r>
      <w:proofErr w:type="gramEnd"/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proofErr w:type="spellStart"/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Деятельностный</w:t>
      </w:r>
      <w:proofErr w:type="spellEnd"/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характер предмета «Иностранный язык» соответствует природе младшего школьника, воспринимающего мир целостно, эмоционально и активно. Это позволяет включать иноязычную речевую деятельность в другие виды деятельности, свойственные ребенку данного возраста (игровую, художественную, эстетическую и т. п.), дает возможность осуществлять разнообразные связи с предметами, изучаемыми в начальной школе, и формировать </w:t>
      </w:r>
      <w:proofErr w:type="spellStart"/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межпредметные</w:t>
      </w:r>
      <w:proofErr w:type="spellEnd"/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общеучебные</w:t>
      </w:r>
      <w:proofErr w:type="spellEnd"/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умения и навыки.</w:t>
      </w:r>
    </w:p>
    <w:p w:rsidR="0056360F" w:rsidRPr="0056360F" w:rsidRDefault="0056360F" w:rsidP="0056360F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6360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56360F" w:rsidRPr="0056360F" w:rsidRDefault="0056360F" w:rsidP="0056360F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6360F">
        <w:rPr>
          <w:rFonts w:ascii="Times New Roman" w:eastAsia="Times New Roman" w:hAnsi="Times New Roman" w:cs="Times New Roman"/>
          <w:b/>
          <w:bCs/>
          <w:color w:val="CB2E1A"/>
          <w:sz w:val="24"/>
          <w:szCs w:val="24"/>
          <w:lang w:eastAsia="ru-RU"/>
        </w:rPr>
        <w:t>Окружающий мир</w:t>
      </w:r>
    </w:p>
    <w:p w:rsidR="0056360F" w:rsidRPr="0056360F" w:rsidRDefault="0056360F" w:rsidP="0056360F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6360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Рабочая программа учебного предмета «Окружающий мир»</w:t>
      </w: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составлена на основе Федерального государственного образовательного стандарта начального общего образования, примерной программы по окружающему миру и на основе авторской программы А. А. Плешакова «Окружающий мир. 1 - 4 классы». </w:t>
      </w: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proofErr w:type="gramStart"/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Изучение курса «Окружающий мир» в начальной школе направлено на достижение следующих целей: </w:t>
      </w: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‒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 </w:t>
      </w: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‒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  <w:proofErr w:type="gramEnd"/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proofErr w:type="gramStart"/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Основными задачами реализации содержания курса являются: </w:t>
      </w: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жизни: </w:t>
      </w: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2) осознание ребёнком ценности, целостности и многообразия окружающего мира, своего места в нём; </w:t>
      </w: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3) формирование модели безопасного поведения в условиях повседневной жизни и в различных опасных и чрезвычайных ситуациях;</w:t>
      </w:r>
      <w:proofErr w:type="gramEnd"/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4) формирование психологической культуры и компетенции для обеспечения эффективного и безопасного взаимодействия в социуме.</w:t>
      </w: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 </w:t>
      </w: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56360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56360F" w:rsidRPr="0056360F" w:rsidRDefault="0056360F" w:rsidP="0056360F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6360F">
        <w:rPr>
          <w:rFonts w:ascii="Times New Roman" w:eastAsia="Times New Roman" w:hAnsi="Times New Roman" w:cs="Times New Roman"/>
          <w:b/>
          <w:bCs/>
          <w:color w:val="CB2E1A"/>
          <w:sz w:val="24"/>
          <w:szCs w:val="24"/>
          <w:lang w:eastAsia="ru-RU"/>
        </w:rPr>
        <w:t>Математика</w:t>
      </w:r>
      <w:r w:rsidRPr="0056360F">
        <w:rPr>
          <w:rFonts w:ascii="Times New Roman" w:eastAsia="Times New Roman" w:hAnsi="Times New Roman" w:cs="Times New Roman"/>
          <w:noProof/>
          <w:color w:val="007AD0"/>
          <w:sz w:val="24"/>
          <w:szCs w:val="24"/>
          <w:lang w:eastAsia="ru-RU"/>
        </w:rPr>
        <w:drawing>
          <wp:inline distT="0" distB="0" distL="0" distR="0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60F" w:rsidRPr="0056360F" w:rsidRDefault="0056360F" w:rsidP="0056360F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6360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lastRenderedPageBreak/>
        <w:t>Рабочая программа по учебному предмету «Математика»</w:t>
      </w: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составлена на основе Федерального государственного образовательного стандарта начального общего образования, примерной программы по математике и на основе авторской программы М. И. Моро, Ю. М. Колягина, М. А. Бантовой, Г. В. </w:t>
      </w:r>
      <w:proofErr w:type="spellStart"/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Бельтюковой</w:t>
      </w:r>
      <w:proofErr w:type="spellEnd"/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С. И. Волковой, С. В. Степановой «Математика». </w:t>
      </w: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Цели изучения математики: </w:t>
      </w: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‒ математическое развитие младших школьников; </w:t>
      </w: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‒ формирование системы начальных математических знаний; </w:t>
      </w: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‒ воспитание интереса к математике, к умственной деятельности.</w:t>
      </w: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proofErr w:type="gramStart"/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Задачи изучения математики: </w:t>
      </w: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‒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 </w:t>
      </w: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‒ развитие основ логического, знаково-символического и алгоритмического мышления; </w:t>
      </w: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‒ развитие пространственного воображения; </w:t>
      </w: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‒ развитие математической речи; </w:t>
      </w: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‒ формирование системы начальных математических знаний и умений их применять для решения учебно-познавательных и практических задач;</w:t>
      </w:r>
      <w:proofErr w:type="gramEnd"/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‒ формирование умения вести поиск информации и работать с ней;</w:t>
      </w: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‒ формирование первоначальных представлений о компьютерной грамотности; </w:t>
      </w: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‒ развитие познавательных способностей; </w:t>
      </w: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‒ воспитание стремления к расширению математических знаний;</w:t>
      </w: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‒ формирование критичности мышления;</w:t>
      </w: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‒ развитие умений аргументировано обосновывать и отстаивать высказанное суждение, оценивать и принимать суждения других.</w:t>
      </w: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 </w:t>
      </w: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56360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56360F" w:rsidRPr="0056360F" w:rsidRDefault="0056360F" w:rsidP="0056360F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6360F">
        <w:rPr>
          <w:rFonts w:ascii="Times New Roman" w:eastAsia="Times New Roman" w:hAnsi="Times New Roman" w:cs="Times New Roman"/>
          <w:b/>
          <w:bCs/>
          <w:color w:val="CB2E1A"/>
          <w:sz w:val="24"/>
          <w:szCs w:val="24"/>
          <w:lang w:eastAsia="ru-RU"/>
        </w:rPr>
        <w:t>Изобразительное искусство</w:t>
      </w:r>
    </w:p>
    <w:p w:rsidR="0056360F" w:rsidRPr="0056360F" w:rsidRDefault="0056360F" w:rsidP="0056360F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56360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Рабочая программа учебного предмета «Изобразительное искусство»</w:t>
      </w: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авторской программы </w:t>
      </w:r>
      <w:proofErr w:type="spellStart"/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Неменского</w:t>
      </w:r>
      <w:proofErr w:type="spellEnd"/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Б. М.</w:t>
      </w: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Цель учебного предмета «Изобразительное искусство» в общеобразовательной школе - формирование художественной культуры учащихся как неотъемлемой части культуры духовной, т.е. культуры </w:t>
      </w:r>
      <w:proofErr w:type="spellStart"/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мироотношений</w:t>
      </w:r>
      <w:proofErr w:type="spellEnd"/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выработанных поколениями.</w:t>
      </w:r>
      <w:proofErr w:type="gramEnd"/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</w:t>
      </w:r>
      <w:proofErr w:type="gramStart"/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</w:t>
      </w:r>
      <w:proofErr w:type="gramEnd"/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gramStart"/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прекрасное</w:t>
      </w:r>
      <w:proofErr w:type="gramEnd"/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 безобразное в жизни и искусстве, т.е. зоркости души ребенка.</w:t>
      </w:r>
    </w:p>
    <w:p w:rsidR="0056360F" w:rsidRPr="0056360F" w:rsidRDefault="0056360F" w:rsidP="0056360F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6360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56360F" w:rsidRPr="0056360F" w:rsidRDefault="0056360F" w:rsidP="0056360F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6360F">
        <w:rPr>
          <w:rFonts w:ascii="Times New Roman" w:eastAsia="Times New Roman" w:hAnsi="Times New Roman" w:cs="Times New Roman"/>
          <w:b/>
          <w:bCs/>
          <w:color w:val="CB2E1A"/>
          <w:sz w:val="24"/>
          <w:szCs w:val="24"/>
          <w:lang w:eastAsia="ru-RU"/>
        </w:rPr>
        <w:t>Музыка</w:t>
      </w:r>
    </w:p>
    <w:p w:rsidR="0056360F" w:rsidRPr="0056360F" w:rsidRDefault="0056360F" w:rsidP="0056360F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6360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Рабочая учебная программа по музыке</w:t>
      </w: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для 1-4-го класса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России.</w:t>
      </w: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Цели программы:</w:t>
      </w: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- формирование основ музыкальной культуры через эмоциональное восприятие музыки;</w:t>
      </w: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- 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- </w:t>
      </w:r>
      <w:proofErr w:type="gramStart"/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развитие восприятия музыки, интереса к музыке и музыкальной деятельности, образного </w:t>
      </w: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- обогащение знаний о музыкальном искусстве;</w:t>
      </w: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- 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  <w:proofErr w:type="gramEnd"/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proofErr w:type="gramStart"/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Задачи программы:</w:t>
      </w: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- развитие эмоционально-осознанного отношения к музыкальным произведениям;</w:t>
      </w: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- понимание их жизненного и духовно-нравственного содержания;</w:t>
      </w: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- освоение музыкальных жанров - простых (песня, танец, марш) и более сложных (опера, балет, симфония, музыка из кинофильмов);</w:t>
      </w: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- изучение особенностей музыкального языка;</w:t>
      </w: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- формирование музыкально-практических умений и навыков музыкальной деятельности (сочинение, восприятие, исполнение), а также - творческих способностей детей.</w:t>
      </w:r>
      <w:proofErr w:type="gramEnd"/>
    </w:p>
    <w:p w:rsidR="0056360F" w:rsidRPr="0056360F" w:rsidRDefault="0056360F" w:rsidP="0056360F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56360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56360F" w:rsidRPr="0056360F" w:rsidRDefault="0056360F" w:rsidP="0056360F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6360F">
        <w:rPr>
          <w:rFonts w:ascii="Times New Roman" w:eastAsia="Times New Roman" w:hAnsi="Times New Roman" w:cs="Times New Roman"/>
          <w:b/>
          <w:bCs/>
          <w:color w:val="CB2E1A"/>
          <w:sz w:val="24"/>
          <w:szCs w:val="24"/>
          <w:lang w:eastAsia="ru-RU"/>
        </w:rPr>
        <w:t>Физическая культура</w:t>
      </w:r>
    </w:p>
    <w:p w:rsidR="0056360F" w:rsidRPr="0056360F" w:rsidRDefault="0056360F" w:rsidP="0056360F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6360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Рабочая учебная программа по физической культуре</w:t>
      </w: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составлена в соответствии с требованиями Федерального государственного образовательного стандарта начального общего образования.</w:t>
      </w: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proofErr w:type="gramStart"/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системе предметов общеобразовательной школы курс «Физическая культура» реализует следующую цель - формировать у обучающегося начальной школы основ здорового образа жизни, развитие интереса и творческой самостоятельности в проведении разнообразных форм занятий физической культурой.</w:t>
      </w:r>
      <w:proofErr w:type="gramEnd"/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proofErr w:type="gramStart"/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Реализация цели данной программы соотносится с решением следующих задач:</w:t>
      </w: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-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- содействие гармоничному физическому, нравственному и социальному развитию, успешному обучению;</w:t>
      </w: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- формирование первоначальных умений </w:t>
      </w:r>
      <w:proofErr w:type="spellStart"/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саморегуляции</w:t>
      </w:r>
      <w:proofErr w:type="spellEnd"/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средствами физической культуры;</w:t>
      </w: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- формирование установки на сохранение и укрепление здоровья, навыков здорового и безопасного образа жизни;</w:t>
      </w:r>
      <w:proofErr w:type="gramEnd"/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- </w:t>
      </w:r>
      <w:proofErr w:type="gramStart"/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- формирование общих представлений и физической культуре, ее значении в жизни человека, роли в укреплении здоровья, физическом развитии и физической подготовленности;</w:t>
      </w: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- развитие интереса к самостоятельным занятиям физическими упражнениями, подвижным играм, формам активного отдыха и досуга;</w:t>
      </w:r>
      <w:proofErr w:type="gramEnd"/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- обучение простейшим способам </w:t>
      </w:r>
      <w:proofErr w:type="gramStart"/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контроля за</w:t>
      </w:r>
      <w:proofErr w:type="gramEnd"/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физической нагрузкой, отдельным показателям физического развития и физической подготовленности.</w:t>
      </w: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В программе курса «Физическая культура» выделяются три раздела: «Знания о физической культуре», «Способы физкультурной деятельности» и «Физическое совершенствование». Изучение учебного материала происходит в рамках овладения следующими видами спорта (гимнастика, легкая атлетика, лыжи, спортивные игры, плавание).</w:t>
      </w:r>
    </w:p>
    <w:p w:rsidR="0056360F" w:rsidRPr="0056360F" w:rsidRDefault="0056360F" w:rsidP="0056360F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56360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56360F" w:rsidRPr="0056360F" w:rsidRDefault="0056360F" w:rsidP="0056360F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6360F">
        <w:rPr>
          <w:rFonts w:ascii="Times New Roman" w:eastAsia="Times New Roman" w:hAnsi="Times New Roman" w:cs="Times New Roman"/>
          <w:b/>
          <w:bCs/>
          <w:color w:val="CB2E1A"/>
          <w:sz w:val="24"/>
          <w:szCs w:val="24"/>
          <w:lang w:eastAsia="ru-RU"/>
        </w:rPr>
        <w:t>Технология</w:t>
      </w:r>
    </w:p>
    <w:p w:rsidR="0056360F" w:rsidRPr="0056360F" w:rsidRDefault="0056360F" w:rsidP="0056360F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6360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lastRenderedPageBreak/>
        <w:t>Рабочая программа учебного предмета «Технология»</w:t>
      </w: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авторской программы </w:t>
      </w:r>
      <w:proofErr w:type="spellStart"/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Роговцевой</w:t>
      </w:r>
      <w:proofErr w:type="spellEnd"/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Н.И. и др.</w:t>
      </w: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Учебный предмет «Технология» имеет практико-ориентированную направленность. Его содержание не только дает ребенку представление о технологическом процессе как совокупности применяемых при изготовлении какой-либо продукции процессов, правил, навыков, предъявляемых к технической документации требований, но и показывает, как использовать эти знания в разных сферах учебной и </w:t>
      </w:r>
      <w:proofErr w:type="spellStart"/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внеучебной</w:t>
      </w:r>
      <w:proofErr w:type="spellEnd"/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деятельности (при поиске информации, освоении новых знаний, выполнении практических заданий).</w:t>
      </w: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Практическая деятельность на уроках технологии является средством общего развития ребёнка, становления социально значимых личностных качеств, а также формирования системы специальных технологических и универсальных учебных действий.</w:t>
      </w: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Цели изучения технологии в начальной школе:</w:t>
      </w: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‒ овладение технологическими знаниями и технико-технологическими умениями;</w:t>
      </w: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‒ освоение продуктивной проектной деятельности;</w:t>
      </w: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‒ формирование позитивного эмоционально-ценностного отношения к труду и людям труда. </w:t>
      </w:r>
    </w:p>
    <w:p w:rsidR="0056360F" w:rsidRPr="0056360F" w:rsidRDefault="0056360F" w:rsidP="0056360F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56360F" w:rsidRPr="0056360F" w:rsidRDefault="0056360F" w:rsidP="0056360F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6360F">
        <w:rPr>
          <w:rFonts w:ascii="Times New Roman" w:eastAsia="Times New Roman" w:hAnsi="Times New Roman" w:cs="Times New Roman"/>
          <w:b/>
          <w:bCs/>
          <w:color w:val="CB2E1A"/>
          <w:sz w:val="24"/>
          <w:szCs w:val="24"/>
          <w:lang w:eastAsia="ru-RU"/>
        </w:rPr>
        <w:t>Основы религиозных культур и светской этики</w:t>
      </w:r>
    </w:p>
    <w:p w:rsidR="0056360F" w:rsidRPr="0056360F" w:rsidRDefault="0056360F" w:rsidP="0056360F">
      <w:pPr>
        <w:shd w:val="clear" w:color="auto" w:fill="FFFFFF"/>
        <w:spacing w:line="27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6360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Рабочая учебная программа курса «Основы религиозных культур</w:t>
      </w: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и светской этики» для 4 класса разработана на основе Примерной программы «Основы религиозных культур и светской этики в соответствии с требованиями Федерального государственного образовательного стандарта начального общего образования.</w:t>
      </w: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Учебный курс ОРКСЭ является культурологическим и направлен на развитие у школьников 9-10 лет представлений о нравственных идеалах и ценностях, составляющих основу светских традиций многонациональной культуры России, на понимание их значения в жизни современного общества, а также своей сопричастности к ним. Преподавание курса призвано сыграть важную роль не только в расширении образовательного кругозора обучающегося, но и в воспитательном процессе формирования порядочного, честного, достойного гражданина, соблюдающего Конституцию и законы Российской Федерации, уважающего ее культурные традиции, готового к межкультурному и диалогу во имя социального сплочения.</w:t>
      </w: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Цели курса:</w:t>
      </w:r>
      <w:proofErr w:type="gramStart"/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-</w:t>
      </w:r>
      <w:proofErr w:type="gramEnd"/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формирование у младшего подростка мотиваций к осознанному нравственному поведению, основанному на знании культурных и религиозных традиций многонационального народа России и уважения к ним, а также к диалогу с представителями других культур и мировоззрений.</w:t>
      </w: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-формирование у младшего подростка мотиваций к осознанному нравственному поведению, к диалогу с представителями других культур и мировоззрений;</w:t>
      </w: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-иметь представление о культурных и религиозных традициях многонационального народа России;</w:t>
      </w:r>
      <w:proofErr w:type="gramStart"/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-</w:t>
      </w:r>
      <w:proofErr w:type="gramEnd"/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знать особенности чужих культур, мировоззрений;</w:t>
      </w: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-уметь вести диалог с представителями других (изучаемых) культур и мировоззрений, относиться к ним с уважением, быть толерантными.</w:t>
      </w: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Для успешности познавательной деятельности и творческой </w:t>
      </w:r>
      <w:proofErr w:type="gramStart"/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активности</w:t>
      </w:r>
      <w:proofErr w:type="gramEnd"/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обучающихся в учебном процессе немалую роль играет внеурочная и внеклассная работа, которую необходимо проводить как для расширения общего кругозора детей, так и для развития их интереса к конкретной области знаний.</w:t>
      </w: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Духовно-нравственное воспитание младших школьников предполагает безусловное взаимопонимание и сотрудничество с родителями детей: установление контакта с семьей, </w:t>
      </w:r>
      <w:r w:rsidRPr="005636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выработку согласованных действий и единых требований в процессе преподавания и изучения курса.</w:t>
      </w:r>
    </w:p>
    <w:p w:rsidR="00B15118" w:rsidRPr="0056360F" w:rsidRDefault="00B15118" w:rsidP="0056360F">
      <w:pPr>
        <w:rPr>
          <w:rFonts w:ascii="Times New Roman" w:hAnsi="Times New Roman" w:cs="Times New Roman"/>
          <w:sz w:val="24"/>
          <w:szCs w:val="24"/>
        </w:rPr>
      </w:pPr>
    </w:p>
    <w:sectPr w:rsidR="00B15118" w:rsidRPr="0056360F" w:rsidSect="00B15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56360F"/>
    <w:rsid w:val="0056360F"/>
    <w:rsid w:val="00B15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118"/>
  </w:style>
  <w:style w:type="paragraph" w:styleId="2">
    <w:name w:val="heading 2"/>
    <w:basedOn w:val="a"/>
    <w:link w:val="20"/>
    <w:uiPriority w:val="9"/>
    <w:qFormat/>
    <w:rsid w:val="005636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36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6360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63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6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9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02755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8895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2842</Words>
  <Characters>16206</Characters>
  <Application>Microsoft Office Word</Application>
  <DocSecurity>0</DocSecurity>
  <Lines>135</Lines>
  <Paragraphs>38</Paragraphs>
  <ScaleCrop>false</ScaleCrop>
  <Company/>
  <LinksUpToDate>false</LinksUpToDate>
  <CharactersWithSpaces>19010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ккк</dc:creator>
  <cp:lastModifiedBy>ккк</cp:lastModifiedBy>
  <cp:revision>1</cp:revision>
  <dcterms:created xsi:type="dcterms:W3CDTF">2023-10-26T07:04:00Z</dcterms:created>
  <dcterms:modified xsi:type="dcterms:W3CDTF">2023-10-26T07:09:00Z</dcterms:modified>
</cp:coreProperties>
</file>