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408" w:lineRule="auto"/>
        <w:ind w:firstLine="0" w:left="120"/>
        <w:jc w:val="center"/>
      </w:pPr>
      <w:bookmarkStart w:id="1" w:name="block-26768225"/>
      <w:r>
        <w:drawing>
          <wp:inline>
            <wp:extent cx="5940424" cy="8690381"/>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5940424" cy="8690381"/>
                    </a:xfrm>
                    <a:prstGeom prst="rect"/>
                  </pic:spPr>
                </pic:pic>
              </a:graphicData>
            </a:graphic>
          </wp:inline>
        </w:drawing>
      </w:r>
    </w:p>
    <w:p w14:paraId="03000000">
      <w:pPr>
        <w:sectPr>
          <w:headerReference r:id="rId1" w:type="default"/>
          <w:pgSz w:h="16383" w:orient="portrait" w:w="11906"/>
          <w:pgMar w:bottom="1134" w:footer="720" w:gutter="0" w:header="720" w:left="1701" w:right="850" w:top="1134"/>
        </w:sectPr>
      </w:pPr>
    </w:p>
    <w:p w14:paraId="04000000">
      <w:pPr>
        <w:spacing w:after="0"/>
        <w:ind w:firstLine="600" w:left="0"/>
      </w:pPr>
      <w:bookmarkStart w:id="2" w:name="block-26768226"/>
      <w:bookmarkEnd w:id="1"/>
      <w:r>
        <w:rPr>
          <w:rFonts w:ascii="Times New Roman" w:hAnsi="Times New Roman"/>
          <w:b w:val="1"/>
          <w:color w:val="000000"/>
          <w:sz w:val="28"/>
        </w:rPr>
        <w:t>ПОЯСНИТЕЛЬНАЯ ЗАПИСКА</w:t>
      </w:r>
    </w:p>
    <w:p w14:paraId="05000000">
      <w:pPr>
        <w:spacing w:after="0"/>
        <w:ind w:firstLine="600" w:left="0"/>
        <w:jc w:val="both"/>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6000000">
      <w:pPr>
        <w:spacing w:after="0" w:line="264" w:lineRule="auto"/>
        <w:ind w:firstLine="600" w:left="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7000000">
      <w:pPr>
        <w:spacing w:after="0" w:line="264" w:lineRule="auto"/>
        <w:ind w:firstLine="600" w:left="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8000000">
      <w:pPr>
        <w:spacing w:after="0" w:line="264" w:lineRule="auto"/>
        <w:ind w:firstLine="600" w:left="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9000000">
      <w:pPr>
        <w:spacing w:after="0" w:line="264" w:lineRule="auto"/>
        <w:ind w:firstLine="600" w:left="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A000000">
      <w:pPr>
        <w:spacing w:after="0" w:line="264" w:lineRule="auto"/>
        <w:ind w:firstLine="600" w:left="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B000000">
      <w:pPr>
        <w:spacing w:after="0" w:line="264" w:lineRule="auto"/>
        <w:ind w:firstLine="600" w:left="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C000000">
      <w:pPr>
        <w:spacing w:after="0" w:line="264" w:lineRule="auto"/>
        <w:ind w:firstLine="600" w:left="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D000000">
      <w:pPr>
        <w:spacing w:after="0" w:line="264" w:lineRule="auto"/>
        <w:ind w:firstLine="600" w:left="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t xml:space="preserve">глубже понять историческое изменение функций этого закона – от обобщающей до объясняющей и прогнозирующей. </w:t>
      </w:r>
    </w:p>
    <w:p w14:paraId="0E000000">
      <w:pPr>
        <w:spacing w:after="0" w:line="264" w:lineRule="auto"/>
        <w:ind w:firstLine="600" w:left="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F000000">
      <w:pPr>
        <w:spacing w:after="0" w:line="264" w:lineRule="auto"/>
        <w:ind w:firstLine="600" w:left="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0000000">
      <w:pPr>
        <w:spacing w:after="0" w:line="264" w:lineRule="auto"/>
        <w:ind w:firstLine="600" w:left="0"/>
        <w:jc w:val="both"/>
      </w:pPr>
      <w:r>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1000000">
      <w:pPr>
        <w:spacing w:after="0" w:line="264" w:lineRule="auto"/>
        <w:ind w:firstLine="600" w:left="0"/>
        <w:jc w:val="both"/>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11 кл.) являются:</w:t>
      </w:r>
    </w:p>
    <w:p w14:paraId="12000000">
      <w:pPr>
        <w:numPr>
          <w:ilvl w:val="0"/>
          <w:numId w:val="1"/>
        </w:numPr>
        <w:spacing w:after="0" w:line="264" w:lineRule="auto"/>
        <w:ind/>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3000000">
      <w:pPr>
        <w:numPr>
          <w:ilvl w:val="0"/>
          <w:numId w:val="1"/>
        </w:numPr>
        <w:spacing w:after="0" w:line="264" w:lineRule="auto"/>
        <w:ind/>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4000000">
      <w:pPr>
        <w:numPr>
          <w:ilvl w:val="0"/>
          <w:numId w:val="1"/>
        </w:numPr>
        <w:spacing w:after="0" w:line="264" w:lineRule="auto"/>
        <w:ind/>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5000000">
      <w:pPr>
        <w:spacing w:after="0" w:line="264" w:lineRule="auto"/>
        <w:ind w:firstLine="600" w:left="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6000000">
      <w:pPr>
        <w:spacing w:after="0" w:line="264" w:lineRule="auto"/>
        <w:ind w:firstLine="600" w:left="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17000000">
      <w:pPr>
        <w:spacing w:after="0" w:line="264" w:lineRule="auto"/>
        <w:ind w:firstLine="600" w:left="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8000000">
      <w:pPr>
        <w:spacing w:after="0" w:line="264" w:lineRule="auto"/>
        <w:ind w:firstLine="600" w:left="0"/>
        <w:jc w:val="both"/>
      </w:pPr>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9000000">
      <w:pPr>
        <w:spacing w:after="0" w:line="264" w:lineRule="auto"/>
        <w:ind w:firstLine="600" w:left="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A000000">
      <w:pPr>
        <w:spacing w:after="0" w:line="264" w:lineRule="auto"/>
        <w:ind w:firstLine="600" w:left="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B000000">
      <w:pPr>
        <w:spacing w:after="0" w:line="264" w:lineRule="auto"/>
        <w:ind w:firstLine="600" w:left="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C000000">
      <w:pPr>
        <w:spacing w:after="0" w:line="264" w:lineRule="auto"/>
        <w:ind w:firstLine="600" w:left="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D000000">
      <w:pPr>
        <w:spacing w:after="0" w:line="264" w:lineRule="auto"/>
        <w:ind w:firstLine="600" w:left="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E000000">
      <w:pPr>
        <w:sectPr>
          <w:pgSz w:h="16383" w:orient="portrait" w:w="11906"/>
          <w:pgMar w:bottom="1134" w:footer="720" w:gutter="0" w:header="720" w:left="1701" w:right="850" w:top="1134"/>
        </w:sectPr>
      </w:pPr>
    </w:p>
    <w:p w14:paraId="1F000000">
      <w:pPr>
        <w:spacing w:after="0" w:line="264" w:lineRule="auto"/>
        <w:ind w:firstLine="0" w:left="120"/>
        <w:jc w:val="both"/>
      </w:pPr>
      <w:bookmarkStart w:id="3" w:name="block-26768227"/>
      <w:bookmarkEnd w:id="2"/>
      <w:r>
        <w:rPr>
          <w:rFonts w:ascii="Times New Roman" w:hAnsi="Times New Roman"/>
          <w:b w:val="1"/>
          <w:color w:val="000000"/>
          <w:sz w:val="28"/>
        </w:rPr>
        <w:t>СОДЕРЖАНИЕ ОБУЧЕНИЯ</w:t>
      </w:r>
    </w:p>
    <w:p w14:paraId="20000000">
      <w:pPr>
        <w:spacing w:after="0" w:line="264" w:lineRule="auto"/>
        <w:ind w:firstLine="0" w:left="120"/>
        <w:jc w:val="both"/>
      </w:pPr>
    </w:p>
    <w:p w14:paraId="21000000">
      <w:pPr>
        <w:spacing w:after="0" w:line="264" w:lineRule="auto"/>
        <w:ind w:firstLine="0" w:left="120"/>
        <w:jc w:val="both"/>
      </w:pPr>
      <w:r>
        <w:rPr>
          <w:rFonts w:ascii="Times New Roman" w:hAnsi="Times New Roman"/>
          <w:b w:val="1"/>
          <w:color w:val="000000"/>
          <w:sz w:val="28"/>
        </w:rPr>
        <w:t>10 КЛАСС</w:t>
      </w:r>
      <w:r>
        <w:rPr>
          <w:rFonts w:ascii="Times New Roman" w:hAnsi="Times New Roman"/>
          <w:color w:val="000000"/>
          <w:sz w:val="28"/>
        </w:rPr>
        <w:t xml:space="preserve"> </w:t>
      </w:r>
    </w:p>
    <w:p w14:paraId="22000000">
      <w:pPr>
        <w:spacing w:after="0" w:line="264" w:lineRule="auto"/>
        <w:ind w:firstLine="0" w:left="120"/>
        <w:jc w:val="both"/>
      </w:pPr>
    </w:p>
    <w:p w14:paraId="23000000">
      <w:pPr>
        <w:spacing w:after="0" w:line="264" w:lineRule="auto"/>
        <w:ind w:firstLine="0" w:left="120"/>
        <w:jc w:val="both"/>
      </w:pPr>
      <w:r>
        <w:rPr>
          <w:rFonts w:ascii="Times New Roman" w:hAnsi="Times New Roman"/>
          <w:b w:val="1"/>
          <w:color w:val="000000"/>
          <w:sz w:val="28"/>
        </w:rPr>
        <w:t>ОРГАНИЧЕСКАЯ ХИМИЯ</w:t>
      </w:r>
    </w:p>
    <w:p w14:paraId="24000000">
      <w:pPr>
        <w:spacing w:after="0" w:line="264" w:lineRule="auto"/>
        <w:ind w:firstLine="0" w:left="120"/>
        <w:jc w:val="both"/>
      </w:pPr>
    </w:p>
    <w:p w14:paraId="25000000">
      <w:pPr>
        <w:spacing w:after="0" w:line="264" w:lineRule="auto"/>
        <w:ind w:firstLine="600" w:left="0"/>
        <w:jc w:val="both"/>
      </w:pPr>
      <w:r>
        <w:rPr>
          <w:rFonts w:ascii="Times New Roman" w:hAnsi="Times New Roman"/>
          <w:b w:val="1"/>
          <w:color w:val="000000"/>
          <w:sz w:val="28"/>
        </w:rPr>
        <w:t>Теоретические основы органической химии</w:t>
      </w:r>
    </w:p>
    <w:p w14:paraId="26000000">
      <w:pPr>
        <w:spacing w:after="0" w:line="264" w:lineRule="auto"/>
        <w:ind w:firstLine="600" w:left="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7000000">
      <w:pPr>
        <w:spacing w:after="0" w:line="264" w:lineRule="auto"/>
        <w:ind w:firstLine="600" w:left="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8000000">
      <w:pPr>
        <w:spacing w:after="0" w:line="264" w:lineRule="auto"/>
        <w:ind w:firstLine="600" w:left="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9000000">
      <w:pPr>
        <w:spacing w:after="0" w:line="264" w:lineRule="auto"/>
        <w:ind w:firstLine="600" w:left="0"/>
        <w:jc w:val="both"/>
      </w:pPr>
      <w:r>
        <w:rPr>
          <w:rFonts w:ascii="Times New Roman" w:hAnsi="Times New Roman"/>
          <w:b w:val="1"/>
          <w:color w:val="000000"/>
          <w:sz w:val="28"/>
        </w:rPr>
        <w:t>Углеводороды</w:t>
      </w:r>
    </w:p>
    <w:p w14:paraId="2A000000">
      <w:pPr>
        <w:spacing w:after="0" w:line="264" w:lineRule="auto"/>
        <w:ind w:firstLine="600" w:left="0"/>
        <w:jc w:val="both"/>
      </w:pPr>
      <w:r>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B000000">
      <w:pPr>
        <w:spacing w:after="0" w:line="264" w:lineRule="auto"/>
        <w:ind w:firstLine="600" w:left="0"/>
        <w:jc w:val="both"/>
      </w:pPr>
      <w:r>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C000000">
      <w:pPr>
        <w:spacing w:after="0" w:line="264" w:lineRule="auto"/>
        <w:ind w:firstLine="600" w:left="0"/>
        <w:jc w:val="both"/>
      </w:pPr>
      <w:r>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D000000">
      <w:pPr>
        <w:spacing w:after="0" w:line="264" w:lineRule="auto"/>
        <w:ind w:firstLine="600" w:left="0"/>
        <w:jc w:val="both"/>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2E000000">
      <w:pPr>
        <w:spacing w:after="0" w:line="264" w:lineRule="auto"/>
        <w:ind w:firstLine="600" w:left="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val="1"/>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аренов. </w:t>
      </w:r>
      <w:r>
        <w:rPr>
          <w:rFonts w:ascii="Times New Roman" w:hAnsi="Times New Roman"/>
          <w:color w:val="000000"/>
          <w:sz w:val="28"/>
        </w:rPr>
        <w:t xml:space="preserve">Генетическая связь между углеводородами, принадлежащими к различным классам. </w:t>
      </w:r>
    </w:p>
    <w:p w14:paraId="2F000000">
      <w:pPr>
        <w:spacing w:after="0" w:line="264" w:lineRule="auto"/>
        <w:ind w:firstLine="600" w:left="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0000000">
      <w:pPr>
        <w:spacing w:after="0" w:line="264" w:lineRule="auto"/>
        <w:ind w:firstLine="600" w:left="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14:paraId="31000000">
      <w:pPr>
        <w:spacing w:after="0" w:line="264" w:lineRule="auto"/>
        <w:ind w:firstLine="600" w:left="0"/>
        <w:jc w:val="both"/>
      </w:pPr>
      <w:r>
        <w:rPr>
          <w:rFonts w:ascii="Times New Roman" w:hAnsi="Times New Roman"/>
          <w:color w:val="000000"/>
          <w:sz w:val="28"/>
        </w:rPr>
        <w:t>Расчётные задачи.</w:t>
      </w:r>
    </w:p>
    <w:p w14:paraId="32000000">
      <w:pPr>
        <w:spacing w:after="0" w:line="264" w:lineRule="auto"/>
        <w:ind w:firstLine="600" w:left="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3000000">
      <w:pPr>
        <w:spacing w:after="0" w:line="264" w:lineRule="auto"/>
        <w:ind w:firstLine="600" w:left="0"/>
        <w:jc w:val="both"/>
      </w:pPr>
      <w:r>
        <w:rPr>
          <w:rFonts w:ascii="Times New Roman" w:hAnsi="Times New Roman"/>
          <w:b w:val="1"/>
          <w:color w:val="000000"/>
          <w:sz w:val="28"/>
        </w:rPr>
        <w:t>Кислородсодержащие органические соединения</w:t>
      </w:r>
    </w:p>
    <w:p w14:paraId="34000000">
      <w:pPr>
        <w:spacing w:after="0" w:line="264" w:lineRule="auto"/>
        <w:ind w:firstLine="600" w:left="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35000000">
      <w:pPr>
        <w:spacing w:after="0" w:line="264" w:lineRule="auto"/>
        <w:ind w:firstLine="600" w:left="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6000000">
      <w:pPr>
        <w:spacing w:after="0" w:line="264" w:lineRule="auto"/>
        <w:ind w:firstLine="600" w:left="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37000000">
      <w:pPr>
        <w:spacing w:after="0" w:line="264" w:lineRule="auto"/>
        <w:ind w:firstLine="600" w:left="0"/>
        <w:jc w:val="both"/>
      </w:pPr>
      <w:r>
        <w:rPr>
          <w:rFonts w:ascii="Times New Roman" w:hAnsi="Times New Roman"/>
          <w:color w:val="000000"/>
          <w:sz w:val="28"/>
        </w:rPr>
        <w:t xml:space="preserve">Альдегиды и </w:t>
      </w:r>
      <w:r>
        <w:rPr>
          <w:rFonts w:ascii="Times New Roman" w:hAnsi="Times New Roman"/>
          <w:i w:val="1"/>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8000000">
      <w:pPr>
        <w:spacing w:after="0" w:line="264" w:lineRule="auto"/>
        <w:ind w:firstLine="600" w:left="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9000000">
      <w:pPr>
        <w:spacing w:after="0" w:line="264" w:lineRule="auto"/>
        <w:ind w:firstLine="600" w:left="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A000000">
      <w:pPr>
        <w:spacing w:after="0" w:line="264" w:lineRule="auto"/>
        <w:ind w:firstLine="600" w:left="0"/>
        <w:jc w:val="both"/>
      </w:pPr>
      <w:r>
        <w:rPr>
          <w:rFonts w:ascii="Times New Roman" w:hAnsi="Times New Roman"/>
          <w:color w:val="000000"/>
          <w:sz w:val="28"/>
        </w:rPr>
        <w:t xml:space="preserve">Углеводы: состав, классификация углеводов (моно-, ди- и полисахариды). Глюкоза – простейший моносахарид: особенности строения </w:t>
      </w:r>
      <w:r>
        <w:rPr>
          <w:rFonts w:ascii="Times New Roman" w:hAnsi="Times New Roman"/>
          <w:color w:val="000000"/>
          <w:sz w:val="28"/>
        </w:rPr>
        <w:t>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14:paraId="3B000000">
      <w:pPr>
        <w:spacing w:after="0" w:line="264" w:lineRule="auto"/>
        <w:ind w:firstLine="600" w:left="0"/>
        <w:jc w:val="both"/>
      </w:pPr>
      <w:r>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3C000000">
      <w:pPr>
        <w:spacing w:after="0" w:line="264" w:lineRule="auto"/>
        <w:ind w:firstLine="600" w:left="0"/>
        <w:jc w:val="both"/>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rPr>
        <w:t>) и гидроксидом меди(</w:t>
      </w:r>
      <w:r>
        <w:rPr>
          <w:rFonts w:ascii="Times New Roman" w:hAnsi="Times New Roman"/>
          <w:color w:val="000000"/>
          <w:sz w:val="28"/>
        </w:rPr>
        <w:t>II</w:t>
      </w:r>
      <w:r>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14:paraId="3D000000">
      <w:pPr>
        <w:spacing w:after="0" w:line="264" w:lineRule="auto"/>
        <w:ind w:firstLine="600" w:left="0"/>
        <w:jc w:val="both"/>
      </w:pPr>
      <w:r>
        <w:rPr>
          <w:rFonts w:ascii="Times New Roman" w:hAnsi="Times New Roman"/>
          <w:color w:val="000000"/>
          <w:sz w:val="28"/>
        </w:rPr>
        <w:t>Расчётные задачи.</w:t>
      </w:r>
    </w:p>
    <w:p w14:paraId="3E000000">
      <w:pPr>
        <w:spacing w:after="0" w:line="264" w:lineRule="auto"/>
        <w:ind w:firstLine="600" w:left="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F000000">
      <w:pPr>
        <w:spacing w:after="0" w:line="264" w:lineRule="auto"/>
        <w:ind w:firstLine="600" w:left="0"/>
        <w:jc w:val="both"/>
      </w:pPr>
      <w:r>
        <w:rPr>
          <w:rFonts w:ascii="Times New Roman" w:hAnsi="Times New Roman"/>
          <w:color w:val="000000"/>
          <w:sz w:val="28"/>
        </w:rPr>
        <w:t>Азотсодержащие органические соединения.</w:t>
      </w:r>
    </w:p>
    <w:p w14:paraId="40000000">
      <w:pPr>
        <w:spacing w:after="0" w:line="264" w:lineRule="auto"/>
        <w:ind w:firstLine="600" w:left="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1000000">
      <w:pPr>
        <w:spacing w:after="0" w:line="264" w:lineRule="auto"/>
        <w:ind w:firstLine="600" w:left="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2000000">
      <w:pPr>
        <w:spacing w:after="0" w:line="264" w:lineRule="auto"/>
        <w:ind w:firstLine="600" w:left="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3000000">
      <w:pPr>
        <w:spacing w:after="0" w:line="264" w:lineRule="auto"/>
        <w:ind w:firstLine="600" w:left="0"/>
        <w:jc w:val="both"/>
      </w:pPr>
      <w:r>
        <w:rPr>
          <w:rFonts w:ascii="Times New Roman" w:hAnsi="Times New Roman"/>
          <w:b w:val="1"/>
          <w:color w:val="000000"/>
          <w:sz w:val="28"/>
        </w:rPr>
        <w:t>Высокомолекулярные соединения</w:t>
      </w:r>
    </w:p>
    <w:p w14:paraId="44000000">
      <w:pPr>
        <w:spacing w:after="0" w:line="264" w:lineRule="auto"/>
        <w:ind w:firstLine="600" w:left="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5000000">
      <w:pPr>
        <w:spacing w:after="0" w:line="264" w:lineRule="auto"/>
        <w:ind w:firstLine="600" w:left="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6000000">
      <w:pPr>
        <w:spacing w:after="0" w:line="264" w:lineRule="auto"/>
        <w:ind w:firstLine="600" w:left="0"/>
        <w:jc w:val="both"/>
      </w:pPr>
      <w:r>
        <w:rPr>
          <w:rFonts w:ascii="Times New Roman" w:hAnsi="Times New Roman"/>
          <w:color w:val="000000"/>
          <w:sz w:val="28"/>
        </w:rPr>
        <w:t>Межпредметные связи.</w:t>
      </w:r>
    </w:p>
    <w:p w14:paraId="47000000">
      <w:pPr>
        <w:spacing w:after="0" w:line="264" w:lineRule="auto"/>
        <w:ind w:firstLine="600" w:left="0"/>
        <w:jc w:val="both"/>
      </w:pPr>
      <w:r>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w:t>
      </w:r>
      <w:r>
        <w:rPr>
          <w:rFonts w:ascii="Times New Roman" w:hAnsi="Times New Roman"/>
          <w:color w:val="000000"/>
          <w:sz w:val="28"/>
        </w:rPr>
        <w:t>научных понятий, так и понятий, являющихся системными для отдельных предметов естественно-научного цикла.</w:t>
      </w:r>
    </w:p>
    <w:p w14:paraId="48000000">
      <w:pPr>
        <w:spacing w:after="0" w:line="264" w:lineRule="auto"/>
        <w:ind w:firstLine="600" w:left="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9000000">
      <w:pPr>
        <w:spacing w:after="0" w:line="264" w:lineRule="auto"/>
        <w:ind w:firstLine="600" w:left="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A000000">
      <w:pPr>
        <w:spacing w:after="0" w:line="264" w:lineRule="auto"/>
        <w:ind w:firstLine="600" w:left="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4B000000">
      <w:pPr>
        <w:spacing w:after="0" w:line="264" w:lineRule="auto"/>
        <w:ind w:firstLine="600" w:left="0"/>
        <w:jc w:val="both"/>
      </w:pPr>
      <w:r>
        <w:rPr>
          <w:rFonts w:ascii="Times New Roman" w:hAnsi="Times New Roman"/>
          <w:color w:val="000000"/>
          <w:sz w:val="28"/>
        </w:rPr>
        <w:t>География: минералы, горные породы, полезные ископаемые, топливо, ресурсы.</w:t>
      </w:r>
    </w:p>
    <w:p w14:paraId="4C000000">
      <w:pPr>
        <w:spacing w:after="0" w:line="264" w:lineRule="auto"/>
        <w:ind w:firstLine="600" w:left="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D000000">
      <w:pPr>
        <w:spacing w:after="0" w:line="264" w:lineRule="auto"/>
        <w:ind w:firstLine="0" w:left="120"/>
        <w:jc w:val="both"/>
      </w:pPr>
    </w:p>
    <w:p w14:paraId="4E000000">
      <w:pPr>
        <w:spacing w:after="0" w:line="264" w:lineRule="auto"/>
        <w:ind w:firstLine="0" w:left="120"/>
        <w:jc w:val="both"/>
      </w:pPr>
      <w:r>
        <w:rPr>
          <w:rFonts w:ascii="Times New Roman" w:hAnsi="Times New Roman"/>
          <w:b w:val="1"/>
          <w:color w:val="000000"/>
          <w:sz w:val="28"/>
        </w:rPr>
        <w:t xml:space="preserve">11 КЛАСС </w:t>
      </w:r>
    </w:p>
    <w:p w14:paraId="4F000000">
      <w:pPr>
        <w:spacing w:after="0" w:line="264" w:lineRule="auto"/>
        <w:ind w:firstLine="0" w:left="120"/>
        <w:jc w:val="both"/>
      </w:pPr>
    </w:p>
    <w:p w14:paraId="50000000">
      <w:pPr>
        <w:spacing w:after="0" w:line="264" w:lineRule="auto"/>
        <w:ind w:firstLine="0" w:left="120"/>
        <w:jc w:val="both"/>
      </w:pPr>
      <w:r>
        <w:rPr>
          <w:rFonts w:ascii="Times New Roman" w:hAnsi="Times New Roman"/>
          <w:b w:val="1"/>
          <w:color w:val="000000"/>
          <w:sz w:val="28"/>
        </w:rPr>
        <w:t>ОБЩАЯ И НЕОРГАНИЧЕСКАЯ ХИМИЯ</w:t>
      </w:r>
    </w:p>
    <w:p w14:paraId="51000000">
      <w:pPr>
        <w:spacing w:after="0" w:line="264" w:lineRule="auto"/>
        <w:ind w:firstLine="0" w:left="120"/>
        <w:jc w:val="both"/>
      </w:pPr>
    </w:p>
    <w:p w14:paraId="52000000">
      <w:pPr>
        <w:spacing w:after="0" w:line="264" w:lineRule="auto"/>
        <w:ind w:firstLine="600" w:left="0"/>
        <w:jc w:val="both"/>
      </w:pPr>
      <w:r>
        <w:rPr>
          <w:rFonts w:ascii="Times New Roman" w:hAnsi="Times New Roman"/>
          <w:b w:val="1"/>
          <w:color w:val="000000"/>
          <w:sz w:val="28"/>
        </w:rPr>
        <w:t>Теоретические основы химии</w:t>
      </w:r>
    </w:p>
    <w:p w14:paraId="53000000">
      <w:pPr>
        <w:spacing w:after="0" w:line="264" w:lineRule="auto"/>
        <w:ind w:firstLine="600" w:left="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Pr>
          <w:rFonts w:ascii="Times New Roman" w:hAnsi="Times New Roman"/>
          <w:color w:val="000000"/>
          <w:sz w:val="28"/>
        </w:rPr>
        <w:t xml:space="preserve">-, </w:t>
      </w:r>
      <w:r>
        <w:rPr>
          <w:rFonts w:ascii="Times New Roman" w:hAnsi="Times New Roman"/>
          <w:color w:val="000000"/>
          <w:sz w:val="28"/>
        </w:rPr>
        <w:t>p</w:t>
      </w:r>
      <w:r>
        <w:rPr>
          <w:rFonts w:ascii="Times New Roman" w:hAnsi="Times New Roman"/>
          <w:color w:val="000000"/>
          <w:sz w:val="28"/>
        </w:rPr>
        <w:t xml:space="preserve">-, </w:t>
      </w:r>
      <w:r>
        <w:rPr>
          <w:rFonts w:ascii="Times New Roman" w:hAnsi="Times New Roman"/>
          <w:color w:val="000000"/>
          <w:sz w:val="28"/>
        </w:rPr>
        <w:t>d</w:t>
      </w:r>
      <w:r>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54000000">
      <w:pPr>
        <w:spacing w:after="0" w:line="264" w:lineRule="auto"/>
        <w:ind w:firstLine="600" w:left="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5000000">
      <w:pPr>
        <w:spacing w:after="0" w:line="264" w:lineRule="auto"/>
        <w:ind w:firstLine="600" w:left="0"/>
        <w:jc w:val="both"/>
      </w:pPr>
      <w:r>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6000000">
      <w:pPr>
        <w:spacing w:after="0" w:line="264" w:lineRule="auto"/>
        <w:ind w:firstLine="600" w:left="0"/>
        <w:jc w:val="both"/>
      </w:pPr>
      <w:r>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7000000">
      <w:pPr>
        <w:spacing w:after="0" w:line="264" w:lineRule="auto"/>
        <w:ind w:firstLine="600" w:left="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58000000">
      <w:pPr>
        <w:spacing w:after="0" w:line="264" w:lineRule="auto"/>
        <w:ind w:firstLine="600" w:left="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9000000">
      <w:pPr>
        <w:spacing w:after="0" w:line="264" w:lineRule="auto"/>
        <w:ind w:firstLine="600" w:left="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5A000000">
      <w:pPr>
        <w:spacing w:after="0" w:line="264" w:lineRule="auto"/>
        <w:ind w:firstLine="600" w:left="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5B000000">
      <w:pPr>
        <w:spacing w:after="0" w:line="264" w:lineRule="auto"/>
        <w:ind w:firstLine="600" w:left="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5C000000">
      <w:pPr>
        <w:spacing w:after="0" w:line="264" w:lineRule="auto"/>
        <w:ind w:firstLine="600" w:left="0"/>
        <w:jc w:val="both"/>
      </w:pPr>
      <w:r>
        <w:rPr>
          <w:rFonts w:ascii="Times New Roman" w:hAnsi="Times New Roman"/>
          <w:color w:val="000000"/>
          <w:sz w:val="28"/>
        </w:rPr>
        <w:t xml:space="preserve">Окислительно-восстановительные реакции. </w:t>
      </w:r>
    </w:p>
    <w:p w14:paraId="5D000000">
      <w:pPr>
        <w:spacing w:after="0" w:line="264" w:lineRule="auto"/>
        <w:ind w:firstLine="600" w:left="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E000000">
      <w:pPr>
        <w:spacing w:after="0" w:line="264" w:lineRule="auto"/>
        <w:ind w:firstLine="600" w:left="0"/>
        <w:jc w:val="both"/>
      </w:pPr>
      <w:r>
        <w:rPr>
          <w:rFonts w:ascii="Times New Roman" w:hAnsi="Times New Roman"/>
          <w:color w:val="000000"/>
          <w:sz w:val="28"/>
        </w:rPr>
        <w:t>Расчётные задачи.</w:t>
      </w:r>
    </w:p>
    <w:p w14:paraId="5F000000">
      <w:pPr>
        <w:spacing w:after="0" w:line="264" w:lineRule="auto"/>
        <w:ind w:firstLine="600" w:left="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60000000">
      <w:pPr>
        <w:spacing w:after="0" w:line="264" w:lineRule="auto"/>
        <w:ind w:firstLine="600" w:left="0"/>
        <w:jc w:val="both"/>
      </w:pPr>
      <w:r>
        <w:rPr>
          <w:rFonts w:ascii="Times New Roman" w:hAnsi="Times New Roman"/>
          <w:b w:val="1"/>
          <w:color w:val="000000"/>
          <w:sz w:val="28"/>
        </w:rPr>
        <w:t>Неорганическая химия</w:t>
      </w:r>
    </w:p>
    <w:p w14:paraId="61000000">
      <w:pPr>
        <w:spacing w:after="0" w:line="264" w:lineRule="auto"/>
        <w:ind w:firstLine="600" w:left="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2000000">
      <w:pPr>
        <w:spacing w:after="0" w:line="264" w:lineRule="auto"/>
        <w:ind w:firstLine="600" w:left="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3000000">
      <w:pPr>
        <w:spacing w:after="0" w:line="264" w:lineRule="auto"/>
        <w:ind w:firstLine="600" w:left="0"/>
        <w:jc w:val="both"/>
      </w:pPr>
      <w:r>
        <w:rPr>
          <w:rFonts w:ascii="Times New Roman" w:hAnsi="Times New Roman"/>
          <w:color w:val="000000"/>
          <w:sz w:val="28"/>
        </w:rPr>
        <w:t>Применение важнейших неметаллов и их соединений.</w:t>
      </w:r>
    </w:p>
    <w:p w14:paraId="64000000">
      <w:pPr>
        <w:spacing w:after="0" w:line="264" w:lineRule="auto"/>
        <w:ind w:firstLine="600" w:left="0"/>
        <w:jc w:val="both"/>
      </w:pPr>
      <w:r>
        <w:rPr>
          <w:rFonts w:ascii="Times New Roman" w:hAnsi="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5000000">
      <w:pPr>
        <w:spacing w:after="0" w:line="264" w:lineRule="auto"/>
        <w:ind w:firstLine="600" w:left="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66000000">
      <w:pPr>
        <w:spacing w:after="0" w:line="264" w:lineRule="auto"/>
        <w:ind w:firstLine="600" w:left="0"/>
        <w:jc w:val="both"/>
      </w:pPr>
      <w:r>
        <w:rPr>
          <w:rFonts w:ascii="Times New Roman" w:hAnsi="Times New Roman"/>
          <w:color w:val="000000"/>
          <w:sz w:val="28"/>
        </w:rPr>
        <w:t>Общие способы получения металлов. Применение металлов в быту и технике.</w:t>
      </w:r>
    </w:p>
    <w:p w14:paraId="67000000">
      <w:pPr>
        <w:spacing w:after="0" w:line="264" w:lineRule="auto"/>
        <w:ind w:firstLine="600" w:left="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68000000">
      <w:pPr>
        <w:spacing w:after="0" w:line="264" w:lineRule="auto"/>
        <w:ind w:firstLine="600" w:left="0"/>
        <w:jc w:val="both"/>
      </w:pPr>
      <w:r>
        <w:rPr>
          <w:rFonts w:ascii="Times New Roman" w:hAnsi="Times New Roman"/>
          <w:color w:val="000000"/>
          <w:sz w:val="28"/>
        </w:rPr>
        <w:t>Расчётные задачи.</w:t>
      </w:r>
    </w:p>
    <w:p w14:paraId="69000000">
      <w:pPr>
        <w:spacing w:after="0" w:line="264" w:lineRule="auto"/>
        <w:ind w:firstLine="600" w:left="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A000000">
      <w:pPr>
        <w:spacing w:after="0" w:line="264" w:lineRule="auto"/>
        <w:ind w:firstLine="600" w:left="0"/>
        <w:jc w:val="both"/>
      </w:pPr>
      <w:r>
        <w:rPr>
          <w:rFonts w:ascii="Times New Roman" w:hAnsi="Times New Roman"/>
          <w:b w:val="1"/>
          <w:color w:val="000000"/>
          <w:sz w:val="28"/>
        </w:rPr>
        <w:t>Химия и жизнь</w:t>
      </w:r>
    </w:p>
    <w:p w14:paraId="6B000000">
      <w:pPr>
        <w:spacing w:after="0" w:line="264" w:lineRule="auto"/>
        <w:ind w:firstLine="600" w:left="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C000000">
      <w:pPr>
        <w:spacing w:after="0" w:line="264" w:lineRule="auto"/>
        <w:ind w:firstLine="600" w:left="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6D000000">
      <w:pPr>
        <w:spacing w:after="0" w:line="264" w:lineRule="auto"/>
        <w:ind w:firstLine="600" w:left="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E000000">
      <w:pPr>
        <w:spacing w:after="0" w:line="264" w:lineRule="auto"/>
        <w:ind w:firstLine="600" w:left="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F000000">
      <w:pPr>
        <w:spacing w:after="0" w:line="264" w:lineRule="auto"/>
        <w:ind w:firstLine="600" w:left="0"/>
        <w:jc w:val="both"/>
      </w:pPr>
      <w:r>
        <w:rPr>
          <w:rFonts w:ascii="Times New Roman" w:hAnsi="Times New Roman"/>
          <w:color w:val="000000"/>
          <w:sz w:val="28"/>
        </w:rPr>
        <w:t>Межпредметные связи.</w:t>
      </w:r>
    </w:p>
    <w:p w14:paraId="70000000">
      <w:pPr>
        <w:spacing w:after="0" w:line="264" w:lineRule="auto"/>
        <w:ind w:firstLine="600" w:left="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1000000">
      <w:pPr>
        <w:spacing w:after="0" w:line="264" w:lineRule="auto"/>
        <w:ind w:firstLine="600" w:left="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72000000">
      <w:pPr>
        <w:spacing w:after="0" w:line="264" w:lineRule="auto"/>
        <w:ind w:firstLine="600" w:left="0"/>
        <w:jc w:val="both"/>
      </w:pPr>
      <w:r>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3000000">
      <w:pPr>
        <w:spacing w:after="0" w:line="264" w:lineRule="auto"/>
        <w:ind w:firstLine="600" w:left="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74000000">
      <w:pPr>
        <w:spacing w:after="0" w:line="264" w:lineRule="auto"/>
        <w:ind w:firstLine="600" w:left="0"/>
        <w:jc w:val="both"/>
      </w:pPr>
      <w:r>
        <w:rPr>
          <w:rFonts w:ascii="Times New Roman" w:hAnsi="Times New Roman"/>
          <w:color w:val="000000"/>
          <w:sz w:val="28"/>
        </w:rPr>
        <w:t>География: минералы, горные породы, полезные ископаемые, топливо, ресурсы.</w:t>
      </w:r>
    </w:p>
    <w:p w14:paraId="75000000">
      <w:pPr>
        <w:spacing w:after="0" w:line="264" w:lineRule="auto"/>
        <w:ind w:firstLine="600" w:left="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6000000">
      <w:pPr>
        <w:spacing w:after="0" w:line="264" w:lineRule="auto"/>
        <w:ind w:firstLine="0" w:left="120"/>
        <w:jc w:val="both"/>
      </w:pPr>
    </w:p>
    <w:p w14:paraId="77000000">
      <w:pPr>
        <w:sectPr>
          <w:pgSz w:h="16383" w:orient="portrait" w:w="11906"/>
          <w:pgMar w:bottom="1134" w:footer="720" w:gutter="0" w:header="720" w:left="1701" w:right="850" w:top="1134"/>
        </w:sectPr>
      </w:pPr>
    </w:p>
    <w:p w14:paraId="78000000">
      <w:pPr>
        <w:spacing w:after="0" w:line="264" w:lineRule="auto"/>
        <w:ind w:firstLine="0" w:left="120"/>
        <w:jc w:val="both"/>
      </w:pPr>
      <w:bookmarkStart w:id="4" w:name="block-26768228"/>
      <w:bookmarkEnd w:id="3"/>
      <w:r>
        <w:rPr>
          <w:rFonts w:ascii="Times New Roman" w:hAnsi="Times New Roman"/>
          <w:color w:val="000000"/>
          <w:sz w:val="28"/>
        </w:rPr>
        <w:t>ПЛАНИРУЕМЫЕ РЕЗУЛЬТАТЫ ОСВОЕНИЯ ПРОГРАММЫ ПО ХИМИИ НА БАЗОВОМ УРОВНЕ СРЕДНЕГО ОБЩЕГО ОБРАЗОВАНИЯ</w:t>
      </w:r>
    </w:p>
    <w:p w14:paraId="79000000">
      <w:pPr>
        <w:spacing w:after="0" w:line="264" w:lineRule="auto"/>
        <w:ind w:firstLine="0" w:left="120"/>
        <w:jc w:val="both"/>
      </w:pPr>
    </w:p>
    <w:p w14:paraId="7A000000">
      <w:pPr>
        <w:spacing w:after="0" w:line="264" w:lineRule="auto"/>
        <w:ind w:firstLine="0" w:left="120"/>
        <w:jc w:val="both"/>
      </w:pPr>
      <w:r>
        <w:rPr>
          <w:rFonts w:ascii="Times New Roman" w:hAnsi="Times New Roman"/>
          <w:b w:val="1"/>
          <w:color w:val="000000"/>
          <w:sz w:val="28"/>
        </w:rPr>
        <w:t>ЛИЧНОСТНЫЕ РЕЗУЛЬТАТЫ</w:t>
      </w:r>
    </w:p>
    <w:p w14:paraId="7B000000">
      <w:pPr>
        <w:spacing w:after="0" w:line="264" w:lineRule="auto"/>
        <w:ind w:firstLine="0" w:left="120"/>
        <w:jc w:val="both"/>
      </w:pPr>
    </w:p>
    <w:p w14:paraId="7C000000">
      <w:pPr>
        <w:spacing w:after="0" w:line="264" w:lineRule="auto"/>
        <w:ind w:firstLine="600" w:left="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D000000">
      <w:pPr>
        <w:spacing w:after="0" w:line="264" w:lineRule="auto"/>
        <w:ind w:firstLine="600" w:left="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E000000">
      <w:pPr>
        <w:spacing w:after="0" w:line="264" w:lineRule="auto"/>
        <w:ind w:firstLine="600" w:left="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7F000000">
      <w:pPr>
        <w:spacing w:after="0" w:line="264" w:lineRule="auto"/>
        <w:ind w:firstLine="600" w:left="0"/>
        <w:jc w:val="both"/>
      </w:pPr>
      <w:r>
        <w:rPr>
          <w:rFonts w:ascii="Times New Roman" w:hAnsi="Times New Roman"/>
          <w:color w:val="000000"/>
          <w:sz w:val="28"/>
        </w:rPr>
        <w:t xml:space="preserve">наличие мотивации к обучению; </w:t>
      </w:r>
    </w:p>
    <w:p w14:paraId="80000000">
      <w:pPr>
        <w:spacing w:after="0" w:line="264" w:lineRule="auto"/>
        <w:ind w:firstLine="600" w:left="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81000000">
      <w:pPr>
        <w:spacing w:after="0" w:line="264" w:lineRule="auto"/>
        <w:ind w:firstLine="600" w:left="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82000000">
      <w:pPr>
        <w:spacing w:after="0" w:line="264" w:lineRule="auto"/>
        <w:ind w:firstLine="600" w:left="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83000000">
      <w:pPr>
        <w:spacing w:after="0" w:line="264" w:lineRule="auto"/>
        <w:ind w:firstLine="600" w:left="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84000000">
      <w:pPr>
        <w:spacing w:after="0" w:line="264" w:lineRule="auto"/>
        <w:ind w:firstLine="600" w:left="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85000000">
      <w:pPr>
        <w:spacing w:after="0" w:line="264" w:lineRule="auto"/>
        <w:ind w:firstLine="600" w:left="0"/>
        <w:jc w:val="both"/>
      </w:pPr>
      <w:r>
        <w:rPr>
          <w:rFonts w:ascii="Times New Roman" w:hAnsi="Times New Roman"/>
          <w:b w:val="1"/>
          <w:color w:val="000000"/>
          <w:sz w:val="28"/>
        </w:rPr>
        <w:t>1) гражданского воспитания</w:t>
      </w:r>
      <w:r>
        <w:rPr>
          <w:rFonts w:ascii="Times New Roman" w:hAnsi="Times New Roman"/>
          <w:color w:val="000000"/>
          <w:sz w:val="28"/>
        </w:rPr>
        <w:t>:</w:t>
      </w:r>
    </w:p>
    <w:p w14:paraId="86000000">
      <w:pPr>
        <w:spacing w:after="0" w:line="264" w:lineRule="auto"/>
        <w:ind w:firstLine="600" w:left="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87000000">
      <w:pPr>
        <w:spacing w:after="0" w:line="264" w:lineRule="auto"/>
        <w:ind w:firstLine="600" w:left="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88000000">
      <w:pPr>
        <w:spacing w:after="0" w:line="264" w:lineRule="auto"/>
        <w:ind w:firstLine="600" w:left="0"/>
        <w:jc w:val="both"/>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89000000">
      <w:pPr>
        <w:spacing w:after="0" w:line="264" w:lineRule="auto"/>
        <w:ind w:firstLine="600" w:left="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8A000000">
      <w:pPr>
        <w:spacing w:after="0" w:line="264" w:lineRule="auto"/>
        <w:ind w:firstLine="600" w:left="0"/>
        <w:jc w:val="both"/>
      </w:pPr>
      <w:r>
        <w:rPr>
          <w:rFonts w:ascii="Times New Roman" w:hAnsi="Times New Roman"/>
          <w:b w:val="1"/>
          <w:color w:val="000000"/>
          <w:sz w:val="28"/>
        </w:rPr>
        <w:t>2) патриотического воспитания</w:t>
      </w:r>
      <w:r>
        <w:rPr>
          <w:rFonts w:ascii="Times New Roman" w:hAnsi="Times New Roman"/>
          <w:color w:val="000000"/>
          <w:sz w:val="28"/>
        </w:rPr>
        <w:t>:</w:t>
      </w:r>
    </w:p>
    <w:p w14:paraId="8B000000">
      <w:pPr>
        <w:spacing w:after="0" w:line="264" w:lineRule="auto"/>
        <w:ind w:firstLine="600" w:left="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8C000000">
      <w:pPr>
        <w:spacing w:after="0" w:line="264" w:lineRule="auto"/>
        <w:ind w:firstLine="600" w:left="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8D000000">
      <w:pPr>
        <w:spacing w:after="0" w:line="264" w:lineRule="auto"/>
        <w:ind w:firstLine="600" w:left="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8E000000">
      <w:pPr>
        <w:spacing w:after="0" w:line="264" w:lineRule="auto"/>
        <w:ind w:firstLine="600" w:left="0"/>
        <w:jc w:val="both"/>
      </w:pPr>
      <w:r>
        <w:rPr>
          <w:rFonts w:ascii="Times New Roman" w:hAnsi="Times New Roman"/>
          <w:b w:val="1"/>
          <w:color w:val="000000"/>
          <w:sz w:val="28"/>
        </w:rPr>
        <w:t>3) духовно-нравственного воспитания:</w:t>
      </w:r>
    </w:p>
    <w:p w14:paraId="8F000000">
      <w:pPr>
        <w:spacing w:after="0" w:line="264" w:lineRule="auto"/>
        <w:ind w:firstLine="600" w:left="0"/>
        <w:jc w:val="both"/>
      </w:pPr>
      <w:r>
        <w:rPr>
          <w:rFonts w:ascii="Times New Roman" w:hAnsi="Times New Roman"/>
          <w:color w:val="000000"/>
          <w:sz w:val="28"/>
        </w:rPr>
        <w:t>нравственного сознания, этического поведения;</w:t>
      </w:r>
    </w:p>
    <w:p w14:paraId="90000000">
      <w:pPr>
        <w:spacing w:after="0" w:line="264" w:lineRule="auto"/>
        <w:ind w:firstLine="600" w:left="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91000000">
      <w:pPr>
        <w:spacing w:after="0" w:line="264" w:lineRule="auto"/>
        <w:ind w:firstLine="600" w:left="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92000000">
      <w:pPr>
        <w:spacing w:after="0" w:line="264" w:lineRule="auto"/>
        <w:ind w:firstLine="600" w:left="0"/>
        <w:jc w:val="both"/>
      </w:pPr>
      <w:r>
        <w:rPr>
          <w:rFonts w:ascii="Times New Roman" w:hAnsi="Times New Roman"/>
          <w:b w:val="1"/>
          <w:color w:val="000000"/>
          <w:sz w:val="28"/>
        </w:rPr>
        <w:t>4) формирования культуры здоровья:</w:t>
      </w:r>
    </w:p>
    <w:p w14:paraId="93000000">
      <w:pPr>
        <w:spacing w:after="0" w:line="264" w:lineRule="auto"/>
        <w:ind w:firstLine="600" w:left="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94000000">
      <w:pPr>
        <w:spacing w:after="0" w:line="264" w:lineRule="auto"/>
        <w:ind w:firstLine="600" w:left="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95000000">
      <w:pPr>
        <w:spacing w:after="0" w:line="264" w:lineRule="auto"/>
        <w:ind w:firstLine="600" w:left="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96000000">
      <w:pPr>
        <w:spacing w:after="0" w:line="264" w:lineRule="auto"/>
        <w:ind w:firstLine="600" w:left="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97000000">
      <w:pPr>
        <w:spacing w:after="0" w:line="264" w:lineRule="auto"/>
        <w:ind w:firstLine="600" w:left="0"/>
        <w:jc w:val="both"/>
      </w:pPr>
      <w:r>
        <w:rPr>
          <w:rFonts w:ascii="Times New Roman" w:hAnsi="Times New Roman"/>
          <w:b w:val="1"/>
          <w:color w:val="000000"/>
          <w:sz w:val="28"/>
        </w:rPr>
        <w:t>5) трудового воспитания:</w:t>
      </w:r>
    </w:p>
    <w:p w14:paraId="98000000">
      <w:pPr>
        <w:spacing w:after="0" w:line="264" w:lineRule="auto"/>
        <w:ind w:firstLine="600" w:left="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99000000">
      <w:pPr>
        <w:spacing w:after="0" w:line="264" w:lineRule="auto"/>
        <w:ind w:firstLine="600" w:left="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9A000000">
      <w:pPr>
        <w:spacing w:after="0" w:line="264" w:lineRule="auto"/>
        <w:ind w:firstLine="600" w:left="0"/>
        <w:jc w:val="both"/>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9B000000">
      <w:pPr>
        <w:spacing w:after="0" w:line="264" w:lineRule="auto"/>
        <w:ind w:firstLine="600" w:left="0"/>
        <w:jc w:val="both"/>
      </w:pPr>
      <w:r>
        <w:rPr>
          <w:rFonts w:ascii="Times New Roman" w:hAnsi="Times New Roman"/>
          <w:color w:val="000000"/>
          <w:sz w:val="28"/>
        </w:rPr>
        <w:t xml:space="preserve">уважения к труду, людям труда и результатам трудовой деятельности; </w:t>
      </w:r>
    </w:p>
    <w:p w14:paraId="9C000000">
      <w:pPr>
        <w:spacing w:after="0" w:line="264" w:lineRule="auto"/>
        <w:ind w:firstLine="600" w:left="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9D000000">
      <w:pPr>
        <w:spacing w:after="0" w:line="264" w:lineRule="auto"/>
        <w:ind w:firstLine="600" w:left="0"/>
        <w:jc w:val="both"/>
      </w:pPr>
      <w:r>
        <w:rPr>
          <w:rFonts w:ascii="Times New Roman" w:hAnsi="Times New Roman"/>
          <w:b w:val="1"/>
          <w:color w:val="000000"/>
          <w:sz w:val="28"/>
        </w:rPr>
        <w:t>6) экологического воспитания:</w:t>
      </w:r>
    </w:p>
    <w:p w14:paraId="9E000000">
      <w:pPr>
        <w:spacing w:after="0" w:line="264" w:lineRule="auto"/>
        <w:ind w:firstLine="600" w:left="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9F000000">
      <w:pPr>
        <w:spacing w:after="0" w:line="264" w:lineRule="auto"/>
        <w:ind w:firstLine="600" w:left="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A0000000">
      <w:pPr>
        <w:spacing w:after="0" w:line="264" w:lineRule="auto"/>
        <w:ind w:firstLine="600" w:left="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A1000000">
      <w:pPr>
        <w:spacing w:after="0" w:line="264" w:lineRule="auto"/>
        <w:ind w:firstLine="600" w:left="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A2000000">
      <w:pPr>
        <w:spacing w:after="0" w:line="264" w:lineRule="auto"/>
        <w:ind w:firstLine="600" w:left="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A3000000">
      <w:pPr>
        <w:spacing w:after="0" w:line="264" w:lineRule="auto"/>
        <w:ind w:firstLine="600" w:left="0"/>
        <w:jc w:val="both"/>
      </w:pPr>
      <w:r>
        <w:rPr>
          <w:rFonts w:ascii="Times New Roman" w:hAnsi="Times New Roman"/>
          <w:b w:val="1"/>
          <w:color w:val="000000"/>
          <w:sz w:val="28"/>
        </w:rPr>
        <w:t>7) ценности научного познания:</w:t>
      </w:r>
    </w:p>
    <w:p w14:paraId="A4000000">
      <w:pPr>
        <w:spacing w:after="0" w:line="264" w:lineRule="auto"/>
        <w:ind w:firstLine="600" w:left="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A5000000">
      <w:pPr>
        <w:spacing w:after="0" w:line="264" w:lineRule="auto"/>
        <w:ind w:firstLine="600" w:left="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A6000000">
      <w:pPr>
        <w:spacing w:after="0" w:line="264" w:lineRule="auto"/>
        <w:ind w:firstLine="600" w:left="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A7000000">
      <w:pPr>
        <w:spacing w:after="0" w:line="264" w:lineRule="auto"/>
        <w:ind w:firstLine="600" w:left="0"/>
        <w:jc w:val="both"/>
      </w:pPr>
      <w:r>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Pr>
          <w:rFonts w:ascii="Times New Roman" w:hAnsi="Times New Roman"/>
          <w:color w:val="000000"/>
          <w:sz w:val="28"/>
        </w:rPr>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A8000000">
      <w:pPr>
        <w:spacing w:after="0" w:line="264" w:lineRule="auto"/>
        <w:ind w:firstLine="600" w:left="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A9000000">
      <w:pPr>
        <w:spacing w:after="0" w:line="264" w:lineRule="auto"/>
        <w:ind w:firstLine="600" w:left="0"/>
        <w:jc w:val="both"/>
      </w:pPr>
      <w:r>
        <w:rPr>
          <w:rFonts w:ascii="Times New Roman" w:hAnsi="Times New Roman"/>
          <w:color w:val="000000"/>
          <w:sz w:val="28"/>
        </w:rPr>
        <w:t xml:space="preserve">интереса к познанию и исследовательской деятельности; </w:t>
      </w:r>
    </w:p>
    <w:p w14:paraId="AA000000">
      <w:pPr>
        <w:spacing w:after="0" w:line="264" w:lineRule="auto"/>
        <w:ind w:firstLine="600" w:left="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AB000000">
      <w:pPr>
        <w:spacing w:after="0" w:line="264" w:lineRule="auto"/>
        <w:ind w:firstLine="600" w:left="0"/>
        <w:jc w:val="both"/>
      </w:pPr>
      <w:r>
        <w:rPr>
          <w:rFonts w:ascii="Times New Roman" w:hAnsi="Times New Roman"/>
          <w:color w:val="000000"/>
          <w:sz w:val="28"/>
        </w:rPr>
        <w:t>интереса к особенностям труда в различных сферах профессиональной деятельности.</w:t>
      </w:r>
    </w:p>
    <w:p w14:paraId="AC000000">
      <w:pPr>
        <w:spacing w:after="0"/>
        <w:ind w:firstLine="0" w:left="120"/>
      </w:pPr>
      <w:r>
        <w:rPr>
          <w:rFonts w:ascii="Times New Roman" w:hAnsi="Times New Roman"/>
          <w:b w:val="1"/>
          <w:color w:val="000000"/>
          <w:sz w:val="28"/>
        </w:rPr>
        <w:t>МЕТАПРЕДМЕТНЫЕ РЕЗУЛЬТАТЫ</w:t>
      </w:r>
    </w:p>
    <w:p w14:paraId="AD000000">
      <w:pPr>
        <w:spacing w:after="0"/>
        <w:ind w:firstLine="0" w:left="120"/>
      </w:pPr>
    </w:p>
    <w:p w14:paraId="AE000000">
      <w:pPr>
        <w:spacing w:after="0" w:line="264" w:lineRule="auto"/>
        <w:ind w:firstLine="600" w:left="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AF000000">
      <w:pPr>
        <w:spacing w:after="0" w:line="264" w:lineRule="auto"/>
        <w:ind w:firstLine="600" w:left="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B0000000">
      <w:pPr>
        <w:spacing w:after="0" w:line="264" w:lineRule="auto"/>
        <w:ind w:firstLine="600" w:left="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B1000000">
      <w:pPr>
        <w:spacing w:after="0" w:line="264" w:lineRule="auto"/>
        <w:ind w:firstLine="600" w:left="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B2000000">
      <w:pPr>
        <w:spacing w:after="0" w:line="264" w:lineRule="auto"/>
        <w:ind w:firstLine="600" w:left="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B3000000">
      <w:pPr>
        <w:spacing w:after="0" w:line="264" w:lineRule="auto"/>
        <w:ind w:firstLine="600" w:left="0"/>
        <w:jc w:val="both"/>
      </w:pPr>
      <w:r>
        <w:rPr>
          <w:rFonts w:ascii="Times New Roman" w:hAnsi="Times New Roman"/>
          <w:b w:val="1"/>
          <w:color w:val="000000"/>
          <w:sz w:val="28"/>
        </w:rPr>
        <w:t>Овладение универсальными учебными познавательными действиями:</w:t>
      </w:r>
    </w:p>
    <w:p w14:paraId="B4000000">
      <w:pPr>
        <w:spacing w:after="0" w:line="264" w:lineRule="auto"/>
        <w:ind w:firstLine="600" w:left="0"/>
        <w:jc w:val="both"/>
      </w:pPr>
      <w:r>
        <w:rPr>
          <w:rFonts w:ascii="Times New Roman" w:hAnsi="Times New Roman"/>
          <w:b w:val="1"/>
          <w:color w:val="000000"/>
          <w:sz w:val="28"/>
        </w:rPr>
        <w:t>1) базовые логические действия:</w:t>
      </w:r>
    </w:p>
    <w:p w14:paraId="B5000000">
      <w:pPr>
        <w:spacing w:after="0" w:line="264" w:lineRule="auto"/>
        <w:ind w:firstLine="600" w:left="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B6000000">
      <w:pPr>
        <w:spacing w:after="0" w:line="264" w:lineRule="auto"/>
        <w:ind w:firstLine="600" w:left="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B7000000">
      <w:pPr>
        <w:spacing w:after="0" w:line="264" w:lineRule="auto"/>
        <w:ind w:firstLine="600" w:left="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t xml:space="preserve">использовать соответствующие понятия для объяснения отдельных фактов и явлений; </w:t>
      </w:r>
    </w:p>
    <w:p w14:paraId="B8000000">
      <w:pPr>
        <w:spacing w:after="0" w:line="264" w:lineRule="auto"/>
        <w:ind w:firstLine="600" w:left="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14:paraId="B9000000">
      <w:pPr>
        <w:spacing w:after="0" w:line="264" w:lineRule="auto"/>
        <w:ind w:firstLine="600" w:left="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BA000000">
      <w:pPr>
        <w:spacing w:after="0" w:line="264" w:lineRule="auto"/>
        <w:ind w:firstLine="600" w:left="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BB000000">
      <w:pPr>
        <w:spacing w:after="0" w:line="264" w:lineRule="auto"/>
        <w:ind w:firstLine="600" w:left="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BC000000">
      <w:pPr>
        <w:spacing w:after="0" w:line="264" w:lineRule="auto"/>
        <w:ind w:firstLine="600" w:left="0"/>
        <w:jc w:val="both"/>
      </w:pPr>
      <w:r>
        <w:rPr>
          <w:rFonts w:ascii="Times New Roman" w:hAnsi="Times New Roman"/>
          <w:b w:val="1"/>
          <w:color w:val="000000"/>
          <w:sz w:val="28"/>
        </w:rPr>
        <w:t>2) базовые исследовательские действия:</w:t>
      </w:r>
    </w:p>
    <w:p w14:paraId="BD000000">
      <w:pPr>
        <w:spacing w:after="0" w:line="264" w:lineRule="auto"/>
        <w:ind w:firstLine="600" w:left="0"/>
        <w:jc w:val="both"/>
      </w:pPr>
      <w:r>
        <w:rPr>
          <w:rFonts w:ascii="Times New Roman" w:hAnsi="Times New Roman"/>
          <w:color w:val="000000"/>
          <w:sz w:val="28"/>
        </w:rPr>
        <w:t>владеть основами методов научного познания веществ и химических реакций;</w:t>
      </w:r>
    </w:p>
    <w:p w14:paraId="BE000000">
      <w:pPr>
        <w:spacing w:after="0" w:line="264" w:lineRule="auto"/>
        <w:ind w:firstLine="600" w:left="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BF000000">
      <w:pPr>
        <w:spacing w:after="0" w:line="264" w:lineRule="auto"/>
        <w:ind w:firstLine="600" w:left="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C0000000">
      <w:pPr>
        <w:spacing w:after="0" w:line="264" w:lineRule="auto"/>
        <w:ind w:firstLine="600" w:left="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C1000000">
      <w:pPr>
        <w:spacing w:after="0" w:line="264" w:lineRule="auto"/>
        <w:ind w:firstLine="600" w:left="0"/>
        <w:jc w:val="both"/>
      </w:pPr>
      <w:r>
        <w:rPr>
          <w:rFonts w:ascii="Times New Roman" w:hAnsi="Times New Roman"/>
          <w:b w:val="1"/>
          <w:color w:val="000000"/>
          <w:sz w:val="28"/>
        </w:rPr>
        <w:t>3) работа с информацией:</w:t>
      </w:r>
    </w:p>
    <w:p w14:paraId="C2000000">
      <w:pPr>
        <w:spacing w:after="0" w:line="264" w:lineRule="auto"/>
        <w:ind w:firstLine="600" w:left="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C3000000">
      <w:pPr>
        <w:spacing w:after="0" w:line="264" w:lineRule="auto"/>
        <w:ind w:firstLine="600" w:left="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C4000000">
      <w:pPr>
        <w:spacing w:after="0" w:line="264" w:lineRule="auto"/>
        <w:ind w:firstLine="600" w:left="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C5000000">
      <w:pPr>
        <w:spacing w:after="0" w:line="264" w:lineRule="auto"/>
        <w:ind w:firstLine="600" w:left="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C6000000">
      <w:pPr>
        <w:spacing w:after="0" w:line="264" w:lineRule="auto"/>
        <w:ind w:firstLine="600" w:left="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C7000000">
      <w:pPr>
        <w:spacing w:after="0" w:line="264" w:lineRule="auto"/>
        <w:ind w:firstLine="600" w:left="0"/>
        <w:jc w:val="both"/>
      </w:pPr>
      <w:r>
        <w:rPr>
          <w:rFonts w:ascii="Times New Roman" w:hAnsi="Times New Roman"/>
          <w:color w:val="000000"/>
          <w:sz w:val="28"/>
        </w:rPr>
        <w:t>использовать и преобразовывать знаково-символические средства наглядности.</w:t>
      </w:r>
    </w:p>
    <w:p w14:paraId="C8000000">
      <w:pPr>
        <w:spacing w:after="0" w:line="264" w:lineRule="auto"/>
        <w:ind w:firstLine="600" w:left="0"/>
        <w:jc w:val="both"/>
      </w:pPr>
      <w:r>
        <w:rPr>
          <w:rFonts w:ascii="Times New Roman" w:hAnsi="Times New Roman"/>
          <w:b w:val="1"/>
          <w:color w:val="000000"/>
          <w:sz w:val="28"/>
        </w:rPr>
        <w:t>Овладение универсальными коммуникативными действиями:</w:t>
      </w:r>
    </w:p>
    <w:p w14:paraId="C9000000">
      <w:pPr>
        <w:spacing w:after="0" w:line="264" w:lineRule="auto"/>
        <w:ind w:firstLine="600" w:left="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CA000000">
      <w:pPr>
        <w:spacing w:after="0" w:line="264" w:lineRule="auto"/>
        <w:ind w:firstLine="600" w:left="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CB000000">
      <w:pPr>
        <w:spacing w:after="0" w:line="264" w:lineRule="auto"/>
        <w:ind w:firstLine="600" w:left="0"/>
        <w:jc w:val="both"/>
      </w:pPr>
      <w:r>
        <w:rPr>
          <w:rFonts w:ascii="Times New Roman" w:hAnsi="Times New Roman"/>
          <w:b w:val="1"/>
          <w:color w:val="000000"/>
          <w:sz w:val="28"/>
        </w:rPr>
        <w:t>Овладение универсальными регулятивными действиями:</w:t>
      </w:r>
    </w:p>
    <w:p w14:paraId="CC000000">
      <w:pPr>
        <w:spacing w:after="0" w:line="264" w:lineRule="auto"/>
        <w:ind w:firstLine="600" w:left="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CD000000">
      <w:pPr>
        <w:spacing w:after="0" w:line="264" w:lineRule="auto"/>
        <w:ind w:firstLine="600" w:left="0"/>
        <w:jc w:val="both"/>
      </w:pPr>
      <w:r>
        <w:rPr>
          <w:rFonts w:ascii="Times New Roman" w:hAnsi="Times New Roman"/>
          <w:color w:val="000000"/>
          <w:sz w:val="28"/>
        </w:rPr>
        <w:t>осуществлять самоконтроль своей деятельности на основе самоанализа и самооценки.</w:t>
      </w:r>
    </w:p>
    <w:p w14:paraId="CE000000">
      <w:pPr>
        <w:spacing w:after="0"/>
        <w:ind w:firstLine="0" w:left="120"/>
      </w:pPr>
    </w:p>
    <w:p w14:paraId="CF000000">
      <w:pPr>
        <w:spacing w:after="0"/>
        <w:ind w:firstLine="0" w:left="120"/>
      </w:pPr>
      <w:r>
        <w:rPr>
          <w:rFonts w:ascii="Times New Roman" w:hAnsi="Times New Roman"/>
          <w:b w:val="1"/>
          <w:color w:val="000000"/>
          <w:sz w:val="28"/>
        </w:rPr>
        <w:t>ПРЕДМЕТНЫЕ РЕЗУЛЬТАТЫ</w:t>
      </w:r>
    </w:p>
    <w:p w14:paraId="D0000000">
      <w:pPr>
        <w:spacing w:after="0"/>
        <w:ind w:firstLine="0" w:left="120"/>
      </w:pPr>
    </w:p>
    <w:p w14:paraId="D1000000">
      <w:pPr>
        <w:spacing w:after="0" w:line="264" w:lineRule="auto"/>
        <w:ind w:firstLine="0" w:left="120"/>
        <w:jc w:val="both"/>
      </w:pPr>
      <w:r>
        <w:rPr>
          <w:rFonts w:ascii="Times New Roman" w:hAnsi="Times New Roman"/>
          <w:b w:val="1"/>
          <w:color w:val="000000"/>
          <w:sz w:val="28"/>
        </w:rPr>
        <w:t>10 КЛАСС</w:t>
      </w:r>
    </w:p>
    <w:p w14:paraId="D2000000">
      <w:pPr>
        <w:spacing w:after="0" w:line="264" w:lineRule="auto"/>
        <w:ind w:firstLine="0" w:left="120"/>
        <w:jc w:val="both"/>
      </w:pPr>
    </w:p>
    <w:p w14:paraId="D3000000">
      <w:pPr>
        <w:spacing w:after="0" w:line="264" w:lineRule="auto"/>
        <w:ind w:firstLine="600" w:left="0"/>
        <w:jc w:val="both"/>
      </w:pPr>
      <w:r>
        <w:rPr>
          <w:rFonts w:ascii="Times New Roman" w:hAnsi="Times New Roman"/>
          <w:color w:val="000000"/>
          <w:sz w:val="28"/>
        </w:rPr>
        <w:t>Предметные результаты освоения курса «Органическая химия» отражают:</w:t>
      </w:r>
    </w:p>
    <w:p w14:paraId="D4000000">
      <w:pPr>
        <w:spacing w:after="0" w:line="264" w:lineRule="auto"/>
        <w:ind w:firstLine="600" w:left="0"/>
        <w:jc w:val="both"/>
      </w:pPr>
      <w:r>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природы, </w:t>
      </w:r>
      <w:r>
        <w:rPr>
          <w:rFonts w:ascii="Times New Roman" w:hAnsi="Times New Roman"/>
          <w:color w:val="000000"/>
          <w:sz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D5000000">
      <w:pPr>
        <w:spacing w:after="0" w:line="264" w:lineRule="auto"/>
        <w:ind w:firstLine="600" w:left="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D6000000">
      <w:pPr>
        <w:spacing w:after="0" w:line="264" w:lineRule="auto"/>
        <w:ind w:firstLine="600" w:left="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D7000000">
      <w:pPr>
        <w:spacing w:after="0" w:line="264" w:lineRule="auto"/>
        <w:ind w:firstLine="600" w:left="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D8000000">
      <w:pPr>
        <w:spacing w:after="0" w:line="264" w:lineRule="auto"/>
        <w:ind w:firstLine="600" w:left="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D9000000">
      <w:pPr>
        <w:spacing w:after="0" w:line="264" w:lineRule="auto"/>
        <w:ind w:firstLine="600" w:left="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DA000000">
      <w:pPr>
        <w:spacing w:after="0" w:line="264" w:lineRule="auto"/>
        <w:ind w:firstLine="600" w:left="0"/>
        <w:jc w:val="both"/>
      </w:pPr>
      <w:r>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DB000000">
      <w:pPr>
        <w:spacing w:after="0" w:line="264" w:lineRule="auto"/>
        <w:ind w:firstLine="600" w:left="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DC000000">
      <w:pPr>
        <w:spacing w:after="0" w:line="264" w:lineRule="auto"/>
        <w:ind w:firstLine="600" w:left="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DD000000">
      <w:pPr>
        <w:spacing w:after="0" w:line="264" w:lineRule="auto"/>
        <w:ind w:firstLine="600" w:left="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DE000000">
      <w:pPr>
        <w:spacing w:after="0" w:line="264" w:lineRule="auto"/>
        <w:ind w:firstLine="600" w:left="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DF000000">
      <w:pPr>
        <w:spacing w:after="0" w:line="264" w:lineRule="auto"/>
        <w:ind w:firstLine="600" w:left="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E0000000">
      <w:pPr>
        <w:spacing w:after="0" w:line="264" w:lineRule="auto"/>
        <w:ind w:firstLine="600" w:left="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E1000000">
      <w:pPr>
        <w:spacing w:after="0" w:line="264" w:lineRule="auto"/>
        <w:ind w:firstLine="600" w:left="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E2000000">
      <w:pPr>
        <w:spacing w:after="0" w:line="264" w:lineRule="auto"/>
        <w:ind w:firstLine="600" w:left="0"/>
        <w:jc w:val="both"/>
      </w:pPr>
      <w:r>
        <w:rPr>
          <w:rFonts w:ascii="Times New Roman" w:hAnsi="Times New Roman"/>
          <w:color w:val="000000"/>
          <w:sz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Pr>
          <w:rFonts w:ascii="Times New Roman" w:hAnsi="Times New Roman"/>
          <w:color w:val="000000"/>
          <w:sz w:val="28"/>
        </w:rPr>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E3000000">
      <w:pPr>
        <w:spacing w:after="0" w:line="264" w:lineRule="auto"/>
        <w:ind w:firstLine="600" w:left="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E4000000">
      <w:pPr>
        <w:spacing w:after="0" w:line="264" w:lineRule="auto"/>
        <w:ind w:firstLine="600" w:left="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E5000000">
      <w:pPr>
        <w:spacing w:after="0" w:line="264" w:lineRule="auto"/>
        <w:ind w:firstLine="0" w:left="120"/>
        <w:jc w:val="both"/>
      </w:pPr>
    </w:p>
    <w:p w14:paraId="E6000000">
      <w:pPr>
        <w:spacing w:after="0" w:line="264" w:lineRule="auto"/>
        <w:ind w:firstLine="0" w:left="120"/>
        <w:jc w:val="both"/>
      </w:pPr>
      <w:r>
        <w:rPr>
          <w:rFonts w:ascii="Times New Roman" w:hAnsi="Times New Roman"/>
          <w:b w:val="1"/>
          <w:color w:val="000000"/>
          <w:sz w:val="28"/>
        </w:rPr>
        <w:t>11 КЛАСС</w:t>
      </w:r>
    </w:p>
    <w:p w14:paraId="E7000000">
      <w:pPr>
        <w:spacing w:after="0" w:line="264" w:lineRule="auto"/>
        <w:ind w:firstLine="0" w:left="120"/>
        <w:jc w:val="both"/>
      </w:pPr>
    </w:p>
    <w:p w14:paraId="E8000000">
      <w:pPr>
        <w:spacing w:after="0" w:line="264" w:lineRule="auto"/>
        <w:ind w:firstLine="600" w:left="0"/>
        <w:jc w:val="both"/>
      </w:pPr>
      <w:r>
        <w:rPr>
          <w:rFonts w:ascii="Times New Roman" w:hAnsi="Times New Roman"/>
          <w:color w:val="000000"/>
          <w:sz w:val="28"/>
        </w:rPr>
        <w:t>Предметные результаты освоения курса «Общая и неорганическая химия» отражают:</w:t>
      </w:r>
    </w:p>
    <w:p w14:paraId="E9000000">
      <w:pPr>
        <w:spacing w:after="0" w:line="264" w:lineRule="auto"/>
        <w:ind w:firstLine="600" w:left="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EA000000">
      <w:pPr>
        <w:spacing w:after="0" w:line="264" w:lineRule="auto"/>
        <w:ind w:firstLine="600" w:left="0"/>
        <w:jc w:val="both"/>
      </w:pPr>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rPr>
        <w:t xml:space="preserve">-, </w:t>
      </w:r>
      <w:r>
        <w:rPr>
          <w:rFonts w:ascii="Times New Roman" w:hAnsi="Times New Roman"/>
          <w:color w:val="000000"/>
          <w:sz w:val="28"/>
        </w:rPr>
        <w:t>p</w:t>
      </w:r>
      <w:r>
        <w:rPr>
          <w:rFonts w:ascii="Times New Roman" w:hAnsi="Times New Roman"/>
          <w:color w:val="000000"/>
          <w:sz w:val="28"/>
        </w:rPr>
        <w:t xml:space="preserve">-, </w:t>
      </w:r>
      <w:r>
        <w:rPr>
          <w:rFonts w:ascii="Times New Roman" w:hAnsi="Times New Roman"/>
          <w:color w:val="000000"/>
          <w:sz w:val="28"/>
        </w:rPr>
        <w:t>d</w:t>
      </w:r>
      <w:r>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EB000000">
      <w:pPr>
        <w:spacing w:after="0" w:line="264" w:lineRule="auto"/>
        <w:ind w:firstLine="600" w:left="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EC000000">
      <w:pPr>
        <w:spacing w:after="0" w:line="264" w:lineRule="auto"/>
        <w:ind w:firstLine="600" w:left="0"/>
        <w:jc w:val="both"/>
      </w:pPr>
      <w:r>
        <w:rPr>
          <w:rFonts w:ascii="Times New Roman" w:hAnsi="Times New Roman"/>
          <w:color w:val="000000"/>
          <w:sz w:val="28"/>
        </w:rPr>
        <w:t xml:space="preserve">сформированность умений использовать химическую символику для составления формул веществ и уравнений химических реакций, </w:t>
      </w:r>
      <w:r>
        <w:rPr>
          <w:rFonts w:ascii="Times New Roman" w:hAnsi="Times New Roman"/>
          <w:color w:val="000000"/>
          <w:sz w:val="28"/>
        </w:rPr>
        <w:t>систематическую номенклатуру (</w:t>
      </w:r>
      <w:r>
        <w:rPr>
          <w:rFonts w:ascii="Times New Roman" w:hAnsi="Times New Roman"/>
          <w:color w:val="000000"/>
          <w:sz w:val="28"/>
        </w:rPr>
        <w:t>IUPAC</w:t>
      </w:r>
      <w:r>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ED000000">
      <w:pPr>
        <w:spacing w:after="0" w:line="264" w:lineRule="auto"/>
        <w:ind w:firstLine="600" w:left="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EE000000">
      <w:pPr>
        <w:spacing w:after="0" w:line="264" w:lineRule="auto"/>
        <w:ind w:firstLine="600" w:left="0"/>
        <w:jc w:val="both"/>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EF000000">
      <w:pPr>
        <w:spacing w:after="0" w:line="264" w:lineRule="auto"/>
        <w:ind w:firstLine="600" w:left="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F0000000">
      <w:pPr>
        <w:spacing w:after="0" w:line="264" w:lineRule="auto"/>
        <w:ind w:firstLine="600" w:left="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rPr>
        <w:t xml:space="preserve">-, </w:t>
      </w:r>
      <w:r>
        <w:rPr>
          <w:rFonts w:ascii="Times New Roman" w:hAnsi="Times New Roman"/>
          <w:color w:val="000000"/>
          <w:sz w:val="28"/>
        </w:rPr>
        <w:t>p</w:t>
      </w:r>
      <w:r>
        <w:rPr>
          <w:rFonts w:ascii="Times New Roman" w:hAnsi="Times New Roman"/>
          <w:color w:val="000000"/>
          <w:sz w:val="28"/>
        </w:rPr>
        <w:t xml:space="preserve">-, </w:t>
      </w:r>
      <w:r>
        <w:rPr>
          <w:rFonts w:ascii="Times New Roman" w:hAnsi="Times New Roman"/>
          <w:color w:val="000000"/>
          <w:sz w:val="28"/>
        </w:rPr>
        <w:t>d</w:t>
      </w:r>
      <w:r>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F1000000">
      <w:pPr>
        <w:spacing w:after="0" w:line="264" w:lineRule="auto"/>
        <w:ind w:firstLine="600" w:left="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F2000000">
      <w:pPr>
        <w:spacing w:after="0" w:line="264" w:lineRule="auto"/>
        <w:ind w:firstLine="600" w:left="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F3000000">
      <w:pPr>
        <w:spacing w:after="0" w:line="264" w:lineRule="auto"/>
        <w:ind w:firstLine="600" w:left="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F4000000">
      <w:pPr>
        <w:spacing w:after="0" w:line="264" w:lineRule="auto"/>
        <w:ind w:firstLine="600" w:left="0"/>
        <w:jc w:val="both"/>
      </w:pPr>
      <w:r>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F5000000">
      <w:pPr>
        <w:spacing w:after="0" w:line="264" w:lineRule="auto"/>
        <w:ind w:firstLine="600" w:left="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F6000000">
      <w:pPr>
        <w:spacing w:after="0" w:line="264" w:lineRule="auto"/>
        <w:ind w:firstLine="600" w:left="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F7000000">
      <w:pPr>
        <w:spacing w:after="0" w:line="264" w:lineRule="auto"/>
        <w:ind w:firstLine="600" w:left="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F8000000">
      <w:pPr>
        <w:spacing w:after="0" w:line="264" w:lineRule="auto"/>
        <w:ind w:firstLine="600" w:left="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F9000000">
      <w:pPr>
        <w:spacing w:after="0" w:line="264" w:lineRule="auto"/>
        <w:ind w:firstLine="600" w:left="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FA000000">
      <w:pPr>
        <w:spacing w:after="0" w:line="264" w:lineRule="auto"/>
        <w:ind w:firstLine="600" w:left="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FB000000">
      <w:pPr>
        <w:spacing w:after="0" w:line="264" w:lineRule="auto"/>
        <w:ind w:firstLine="600" w:left="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FC000000">
      <w:pPr>
        <w:spacing w:after="0" w:line="264" w:lineRule="auto"/>
        <w:ind w:firstLine="600" w:left="0"/>
        <w:jc w:val="both"/>
      </w:pPr>
      <w:r>
        <w:rPr>
          <w:rFonts w:ascii="Times New Roman" w:hAnsi="Times New Roman"/>
          <w:color w:val="000000"/>
          <w:sz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Pr>
          <w:rFonts w:ascii="Times New Roman" w:hAnsi="Times New Roman"/>
          <w:color w:val="000000"/>
          <w:sz w:val="28"/>
        </w:rPr>
        <w:t>смысл показателя ПДК, пояснять на примерах способы уменьшения и предотвращения их вредного воздействия на организм человека;</w:t>
      </w:r>
    </w:p>
    <w:p w14:paraId="FD000000">
      <w:pPr>
        <w:spacing w:after="0" w:line="264" w:lineRule="auto"/>
        <w:ind w:firstLine="600" w:left="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FE000000">
      <w:pPr>
        <w:spacing w:after="0" w:line="264" w:lineRule="auto"/>
        <w:ind w:firstLine="600" w:left="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FF000000">
      <w:pPr>
        <w:sectPr>
          <w:pgSz w:h="16383" w:orient="portrait" w:w="11906"/>
          <w:pgMar w:bottom="1134" w:footer="720" w:gutter="0" w:header="720" w:left="1701" w:right="850" w:top="1134"/>
        </w:sectPr>
      </w:pPr>
    </w:p>
    <w:p w14:paraId="00010000">
      <w:pPr>
        <w:spacing w:after="0"/>
        <w:ind w:firstLine="0" w:left="120"/>
      </w:pPr>
      <w:bookmarkStart w:id="5" w:name="block-26768229"/>
      <w:bookmarkEnd w:id="4"/>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0101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29"/>
        <w:gridCol w:w="2464"/>
        <w:gridCol w:w="1028"/>
        <w:gridCol w:w="1759"/>
        <w:gridCol w:w="1841"/>
        <w:gridCol w:w="2789"/>
      </w:tblGrid>
      <w:tr>
        <w:trPr>
          <w:trHeight w:hRule="atLeast" w:val="144"/>
        </w:trPr>
        <w:tc>
          <w:tcPr>
            <w:tcW w:type="dxa" w:w="529"/>
            <w:vMerge w:val="restart"/>
            <w:tcBorders>
              <w:top w:color="000000" w:val="single"/>
              <w:left w:color="000000" w:val="single"/>
              <w:bottom w:color="000000" w:val="single"/>
              <w:right w:color="000000" w:val="single"/>
            </w:tcBorders>
            <w:tcMar>
              <w:top w:type="dxa" w:w="50"/>
              <w:left w:type="dxa" w:w="100"/>
            </w:tcMar>
            <w:vAlign w:val="center"/>
          </w:tcPr>
          <w:p w14:paraId="02010000">
            <w:pPr>
              <w:spacing w:after="0"/>
              <w:ind w:firstLine="0" w:left="135"/>
            </w:pPr>
            <w:r>
              <w:rPr>
                <w:rFonts w:ascii="Times New Roman" w:hAnsi="Times New Roman"/>
                <w:b w:val="1"/>
                <w:color w:val="000000"/>
                <w:sz w:val="24"/>
              </w:rPr>
              <w:t xml:space="preserve">№ п/п </w:t>
            </w:r>
          </w:p>
          <w:p w14:paraId="03010000">
            <w:pPr>
              <w:spacing w:after="0"/>
              <w:ind w:firstLine="0" w:left="135"/>
            </w:pPr>
          </w:p>
        </w:tc>
        <w:tc>
          <w:tcPr>
            <w:tcW w:type="dxa" w:w="2464"/>
            <w:vMerge w:val="restart"/>
            <w:tcBorders>
              <w:top w:color="000000" w:val="single"/>
              <w:left w:color="000000" w:val="single"/>
              <w:bottom w:color="000000" w:val="single"/>
              <w:right w:color="000000" w:val="single"/>
            </w:tcBorders>
            <w:tcMar>
              <w:top w:type="dxa" w:w="50"/>
              <w:left w:type="dxa" w:w="100"/>
            </w:tcMar>
            <w:vAlign w:val="center"/>
          </w:tcPr>
          <w:p w14:paraId="04010000">
            <w:pPr>
              <w:spacing w:after="0"/>
              <w:ind w:firstLine="0" w:left="135"/>
            </w:pPr>
            <w:r>
              <w:rPr>
                <w:rFonts w:ascii="Times New Roman" w:hAnsi="Times New Roman"/>
                <w:b w:val="1"/>
                <w:color w:val="000000"/>
                <w:sz w:val="24"/>
              </w:rPr>
              <w:t xml:space="preserve">Наименование разделов и тем программы </w:t>
            </w:r>
          </w:p>
          <w:p w14:paraId="05010000">
            <w:pPr>
              <w:spacing w:after="0"/>
              <w:ind w:firstLine="0" w:left="135"/>
            </w:pPr>
          </w:p>
        </w:tc>
        <w:tc>
          <w:tcPr>
            <w:tcW w:type="dxa" w:w="4628"/>
            <w:gridSpan w:val="3"/>
            <w:tcBorders>
              <w:top w:color="000000" w:val="single"/>
              <w:left w:color="000000" w:val="single"/>
              <w:bottom w:color="000000" w:val="single"/>
              <w:right w:color="000000" w:val="single"/>
            </w:tcBorders>
            <w:tcMar>
              <w:top w:type="dxa" w:w="50"/>
              <w:left w:type="dxa" w:w="100"/>
            </w:tcMar>
            <w:vAlign w:val="center"/>
          </w:tcPr>
          <w:p w14:paraId="06010000">
            <w:pPr>
              <w:spacing w:after="0"/>
              <w:ind/>
            </w:pPr>
            <w:r>
              <w:rPr>
                <w:rFonts w:ascii="Times New Roman" w:hAnsi="Times New Roman"/>
                <w:b w:val="1"/>
                <w:color w:val="000000"/>
                <w:sz w:val="24"/>
              </w:rPr>
              <w:t>Количество часов</w:t>
            </w:r>
          </w:p>
        </w:tc>
        <w:tc>
          <w:tcPr>
            <w:tcW w:type="dxa" w:w="2789"/>
            <w:vMerge w:val="restart"/>
            <w:tcBorders>
              <w:top w:color="000000" w:val="single"/>
              <w:left w:color="000000" w:val="single"/>
              <w:bottom w:color="000000" w:val="single"/>
              <w:right w:color="000000" w:val="single"/>
            </w:tcBorders>
            <w:tcMar>
              <w:top w:type="dxa" w:w="50"/>
              <w:left w:type="dxa" w:w="100"/>
            </w:tcMar>
            <w:vAlign w:val="center"/>
          </w:tcPr>
          <w:p w14:paraId="07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08010000">
            <w:pPr>
              <w:spacing w:after="0"/>
              <w:ind w:firstLine="0" w:left="135"/>
            </w:pPr>
          </w:p>
        </w:tc>
      </w:tr>
      <w:tr>
        <w:trPr>
          <w:trHeight w:hRule="atLeast" w:val="144"/>
        </w:trPr>
        <w:tc>
          <w:tcPr>
            <w:tcW w:type="dxa" w:w="52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46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28"/>
            <w:tcBorders>
              <w:top w:color="000000" w:val="single"/>
              <w:left w:color="000000" w:val="single"/>
              <w:bottom w:color="000000" w:val="single"/>
              <w:right w:color="000000" w:val="single"/>
            </w:tcBorders>
            <w:tcMar>
              <w:top w:type="dxa" w:w="50"/>
              <w:left w:type="dxa" w:w="100"/>
            </w:tcMar>
            <w:vAlign w:val="center"/>
          </w:tcPr>
          <w:p w14:paraId="09010000">
            <w:pPr>
              <w:spacing w:after="0"/>
              <w:ind w:firstLine="0" w:left="135"/>
            </w:pPr>
            <w:r>
              <w:rPr>
                <w:rFonts w:ascii="Times New Roman" w:hAnsi="Times New Roman"/>
                <w:b w:val="1"/>
                <w:color w:val="000000"/>
                <w:sz w:val="24"/>
              </w:rPr>
              <w:t xml:space="preserve">Всего </w:t>
            </w:r>
          </w:p>
          <w:p w14:paraId="0A010000">
            <w:pPr>
              <w:spacing w:after="0"/>
              <w:ind w:firstLine="0" w:left="135"/>
            </w:pPr>
          </w:p>
        </w:tc>
        <w:tc>
          <w:tcPr>
            <w:tcW w:type="dxa" w:w="1759"/>
            <w:tcBorders>
              <w:top w:color="000000" w:val="single"/>
              <w:left w:color="000000" w:val="single"/>
              <w:bottom w:color="000000" w:val="single"/>
              <w:right w:color="000000" w:val="single"/>
            </w:tcBorders>
            <w:tcMar>
              <w:top w:type="dxa" w:w="50"/>
              <w:left w:type="dxa" w:w="100"/>
            </w:tcMar>
            <w:vAlign w:val="center"/>
          </w:tcPr>
          <w:p w14:paraId="0B010000">
            <w:pPr>
              <w:spacing w:after="0"/>
              <w:ind w:firstLine="0" w:left="135"/>
            </w:pPr>
            <w:r>
              <w:rPr>
                <w:rFonts w:ascii="Times New Roman" w:hAnsi="Times New Roman"/>
                <w:b w:val="1"/>
                <w:color w:val="000000"/>
                <w:sz w:val="24"/>
              </w:rPr>
              <w:t xml:space="preserve">Контрольные работы </w:t>
            </w:r>
          </w:p>
          <w:p w14:paraId="0C01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0D010000">
            <w:pPr>
              <w:spacing w:after="0"/>
              <w:ind w:firstLine="0" w:left="135"/>
            </w:pPr>
            <w:r>
              <w:rPr>
                <w:rFonts w:ascii="Times New Roman" w:hAnsi="Times New Roman"/>
                <w:b w:val="1"/>
                <w:color w:val="000000"/>
                <w:sz w:val="24"/>
              </w:rPr>
              <w:t xml:space="preserve">Практические работы </w:t>
            </w:r>
          </w:p>
          <w:p w14:paraId="0E010000">
            <w:pPr>
              <w:spacing w:after="0"/>
              <w:ind w:firstLine="0" w:left="135"/>
            </w:pPr>
          </w:p>
        </w:tc>
        <w:tc>
          <w:tcPr>
            <w:tcW w:type="dxa" w:w="278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0F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Теоретические основы органической химии</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10010000">
            <w:pPr>
              <w:spacing w:after="0"/>
              <w:ind/>
            </w:pPr>
            <w:r>
              <w:rPr>
                <w:rFonts w:ascii="Times New Roman" w:hAnsi="Times New Roman"/>
                <w:color w:val="000000"/>
                <w:sz w:val="24"/>
              </w:rPr>
              <w:t>1.1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11010000">
            <w:pPr>
              <w:spacing w:after="0"/>
              <w:ind w:firstLine="0"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type="dxa" w:w="1028"/>
            <w:tcBorders>
              <w:top w:color="000000" w:val="single"/>
              <w:left w:color="000000" w:val="single"/>
              <w:bottom w:color="000000" w:val="single"/>
              <w:right w:color="000000" w:val="single"/>
            </w:tcBorders>
            <w:tcMar>
              <w:top w:type="dxa" w:w="50"/>
              <w:left w:type="dxa" w:w="100"/>
            </w:tcMar>
            <w:vAlign w:val="center"/>
          </w:tcPr>
          <w:p w14:paraId="1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1301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1401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15010000">
            <w:pPr>
              <w:spacing w:after="0"/>
              <w:ind w:firstLine="0" w:left="135"/>
            </w:pP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1601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17010000">
            <w:pPr>
              <w:spacing w:after="0"/>
              <w:ind w:firstLine="0" w:left="135"/>
              <w:jc w:val="center"/>
            </w:pPr>
            <w:r>
              <w:rPr>
                <w:rFonts w:ascii="Times New Roman" w:hAnsi="Times New Roman"/>
                <w:color w:val="000000"/>
                <w:sz w:val="24"/>
              </w:rPr>
              <w:t xml:space="preserve"> 3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1801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19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Углеводороды</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1A010000">
            <w:pPr>
              <w:spacing w:after="0"/>
              <w:ind/>
            </w:pPr>
            <w:r>
              <w:rPr>
                <w:rFonts w:ascii="Times New Roman" w:hAnsi="Times New Roman"/>
                <w:color w:val="000000"/>
                <w:sz w:val="24"/>
              </w:rPr>
              <w:t>2.1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1B010000">
            <w:pPr>
              <w:spacing w:after="0"/>
              <w:ind w:firstLine="0" w:left="135"/>
            </w:pPr>
            <w:r>
              <w:rPr>
                <w:rFonts w:ascii="Times New Roman" w:hAnsi="Times New Roman"/>
                <w:color w:val="000000"/>
                <w:sz w:val="24"/>
              </w:rPr>
              <w:t>Предельные углеводороды — алканы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1C01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1D01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1E01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1F010000">
            <w:pPr>
              <w:spacing w:after="0"/>
              <w:ind w:firstLine="0" w:left="135"/>
            </w:pP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20010000">
            <w:pPr>
              <w:spacing w:after="0"/>
              <w:ind/>
            </w:pPr>
            <w:r>
              <w:rPr>
                <w:rFonts w:ascii="Times New Roman" w:hAnsi="Times New Roman"/>
                <w:color w:val="000000"/>
                <w:sz w:val="24"/>
              </w:rPr>
              <w:t>2.2</w:t>
            </w:r>
          </w:p>
        </w:tc>
        <w:tc>
          <w:tcPr>
            <w:tcW w:type="dxa" w:w="2464"/>
            <w:tcBorders>
              <w:top w:color="000000" w:val="single"/>
              <w:left w:color="000000" w:val="single"/>
              <w:bottom w:color="000000" w:val="single"/>
              <w:right w:color="000000" w:val="single"/>
            </w:tcBorders>
            <w:tcMar>
              <w:top w:type="dxa" w:w="50"/>
              <w:left w:type="dxa" w:w="100"/>
            </w:tcMar>
            <w:vAlign w:val="center"/>
          </w:tcPr>
          <w:p w14:paraId="21010000">
            <w:pPr>
              <w:spacing w:after="0"/>
              <w:ind w:firstLine="0" w:left="135"/>
            </w:pPr>
            <w:r>
              <w:rPr>
                <w:rFonts w:ascii="Times New Roman" w:hAnsi="Times New Roman"/>
                <w:color w:val="000000"/>
                <w:sz w:val="24"/>
              </w:rPr>
              <w:t>Непредельные углеводороды: алкены, алкадиены, алкины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2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2301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24010000">
            <w:pPr>
              <w:spacing w:after="0"/>
              <w:ind w:firstLine="0" w:left="135"/>
              <w:jc w:val="center"/>
            </w:pPr>
            <w:r>
              <w:rPr>
                <w:rFonts w:ascii="Times New Roman" w:hAnsi="Times New Roman"/>
                <w:color w:val="000000"/>
                <w:sz w:val="24"/>
              </w:rPr>
              <w:t xml:space="preserve"> 1 </w:t>
            </w:r>
          </w:p>
        </w:tc>
        <w:tc>
          <w:tcPr>
            <w:tcW w:type="dxa" w:w="2789"/>
            <w:tcBorders>
              <w:top w:color="000000" w:val="single"/>
              <w:left w:color="000000" w:val="single"/>
              <w:bottom w:color="000000" w:val="single"/>
              <w:right w:color="000000" w:val="single"/>
            </w:tcBorders>
            <w:tcMar>
              <w:top w:type="dxa" w:w="50"/>
              <w:left w:type="dxa" w:w="100"/>
            </w:tcMar>
            <w:vAlign w:val="center"/>
          </w:tcPr>
          <w:p w14:paraId="25010000">
            <w:pPr>
              <w:spacing w:after="0"/>
              <w:ind w:firstLine="0" w:left="135"/>
            </w:pP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26010000">
            <w:pPr>
              <w:spacing w:after="0"/>
              <w:ind/>
            </w:pPr>
            <w:r>
              <w:rPr>
                <w:rFonts w:ascii="Times New Roman" w:hAnsi="Times New Roman"/>
                <w:color w:val="000000"/>
                <w:sz w:val="24"/>
              </w:rPr>
              <w:t>2.3</w:t>
            </w:r>
          </w:p>
        </w:tc>
        <w:tc>
          <w:tcPr>
            <w:tcW w:type="dxa" w:w="2464"/>
            <w:tcBorders>
              <w:top w:color="000000" w:val="single"/>
              <w:left w:color="000000" w:val="single"/>
              <w:bottom w:color="000000" w:val="single"/>
              <w:right w:color="000000" w:val="single"/>
            </w:tcBorders>
            <w:tcMar>
              <w:top w:type="dxa" w:w="50"/>
              <w:left w:type="dxa" w:w="100"/>
            </w:tcMar>
            <w:vAlign w:val="center"/>
          </w:tcPr>
          <w:p w14:paraId="27010000">
            <w:pPr>
              <w:spacing w:after="0"/>
              <w:ind w:firstLine="0" w:left="135"/>
            </w:pPr>
            <w:r>
              <w:rPr>
                <w:rFonts w:ascii="Times New Roman" w:hAnsi="Times New Roman"/>
                <w:color w:val="000000"/>
                <w:sz w:val="24"/>
              </w:rPr>
              <w:t>Ароматические углеводороды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2801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2901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2A01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2B010000">
            <w:pPr>
              <w:spacing w:after="0"/>
              <w:ind w:firstLine="0" w:left="135"/>
            </w:pP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2C010000">
            <w:pPr>
              <w:spacing w:after="0"/>
              <w:ind/>
            </w:pPr>
            <w:r>
              <w:rPr>
                <w:rFonts w:ascii="Times New Roman" w:hAnsi="Times New Roman"/>
                <w:color w:val="000000"/>
                <w:sz w:val="24"/>
              </w:rPr>
              <w:t>2.4</w:t>
            </w:r>
          </w:p>
        </w:tc>
        <w:tc>
          <w:tcPr>
            <w:tcW w:type="dxa" w:w="2464"/>
            <w:tcBorders>
              <w:top w:color="000000" w:val="single"/>
              <w:left w:color="000000" w:val="single"/>
              <w:bottom w:color="000000" w:val="single"/>
              <w:right w:color="000000" w:val="single"/>
            </w:tcBorders>
            <w:tcMar>
              <w:top w:type="dxa" w:w="50"/>
              <w:left w:type="dxa" w:w="100"/>
            </w:tcMar>
            <w:vAlign w:val="center"/>
          </w:tcPr>
          <w:p w14:paraId="2D010000">
            <w:pPr>
              <w:spacing w:after="0"/>
              <w:ind w:firstLine="0" w:left="135"/>
            </w:pPr>
            <w:r>
              <w:rPr>
                <w:rFonts w:ascii="Times New Roman" w:hAnsi="Times New Roman"/>
                <w:color w:val="000000"/>
                <w:sz w:val="24"/>
              </w:rPr>
              <w:t>Природные источники углеводородов и их переработка</w:t>
            </w:r>
          </w:p>
        </w:tc>
        <w:tc>
          <w:tcPr>
            <w:tcW w:type="dxa" w:w="1028"/>
            <w:tcBorders>
              <w:top w:color="000000" w:val="single"/>
              <w:left w:color="000000" w:val="single"/>
              <w:bottom w:color="000000" w:val="single"/>
              <w:right w:color="000000" w:val="single"/>
            </w:tcBorders>
            <w:tcMar>
              <w:top w:type="dxa" w:w="50"/>
              <w:left w:type="dxa" w:w="100"/>
            </w:tcMar>
            <w:vAlign w:val="center"/>
          </w:tcPr>
          <w:p w14:paraId="2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2F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001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31010000">
            <w:pPr>
              <w:spacing w:after="0"/>
              <w:ind w:firstLine="0" w:left="135"/>
            </w:pP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3201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33010000">
            <w:pPr>
              <w:spacing w:after="0"/>
              <w:ind w:firstLine="0" w:left="135"/>
              <w:jc w:val="center"/>
            </w:pPr>
            <w:r>
              <w:rPr>
                <w:rFonts w:ascii="Times New Roman" w:hAnsi="Times New Roman"/>
                <w:color w:val="000000"/>
                <w:sz w:val="24"/>
              </w:rPr>
              <w:t xml:space="preserve"> 13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3401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35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Кислородсодержащие органические соединения</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36010000">
            <w:pPr>
              <w:spacing w:after="0"/>
              <w:ind/>
            </w:pPr>
            <w:r>
              <w:rPr>
                <w:rFonts w:ascii="Times New Roman" w:hAnsi="Times New Roman"/>
                <w:color w:val="000000"/>
                <w:sz w:val="24"/>
              </w:rPr>
              <w:t>3.1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37010000">
            <w:pPr>
              <w:spacing w:after="0"/>
              <w:ind w:firstLine="0" w:left="135"/>
            </w:pPr>
            <w:r>
              <w:rPr>
                <w:rFonts w:ascii="Times New Roman" w:hAnsi="Times New Roman"/>
                <w:color w:val="000000"/>
                <w:sz w:val="24"/>
              </w:rPr>
              <w:t>Спирты. Фенол</w:t>
            </w:r>
          </w:p>
        </w:tc>
        <w:tc>
          <w:tcPr>
            <w:tcW w:type="dxa" w:w="1028"/>
            <w:tcBorders>
              <w:top w:color="000000" w:val="single"/>
              <w:left w:color="000000" w:val="single"/>
              <w:bottom w:color="000000" w:val="single"/>
              <w:right w:color="000000" w:val="single"/>
            </w:tcBorders>
            <w:tcMar>
              <w:top w:type="dxa" w:w="50"/>
              <w:left w:type="dxa" w:w="100"/>
            </w:tcMar>
            <w:vAlign w:val="center"/>
          </w:tcPr>
          <w:p w14:paraId="38010000">
            <w:pPr>
              <w:spacing w:after="0"/>
              <w:ind w:firstLine="0" w:left="135"/>
              <w:jc w:val="center"/>
            </w:pPr>
            <w:r>
              <w:rPr>
                <w:rFonts w:ascii="Times New Roman" w:hAnsi="Times New Roman"/>
                <w:color w:val="000000"/>
                <w:sz w:val="24"/>
              </w:rPr>
              <w:t xml:space="preserve"> 3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3901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3A01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3B010000">
            <w:pPr>
              <w:spacing w:after="0"/>
              <w:ind w:firstLine="0" w:left="135"/>
            </w:pP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3C010000">
            <w:pPr>
              <w:spacing w:after="0"/>
              <w:ind/>
            </w:pPr>
            <w:r>
              <w:rPr>
                <w:rFonts w:ascii="Times New Roman" w:hAnsi="Times New Roman"/>
                <w:color w:val="000000"/>
                <w:sz w:val="24"/>
              </w:rPr>
              <w:t>3.2</w:t>
            </w:r>
          </w:p>
        </w:tc>
        <w:tc>
          <w:tcPr>
            <w:tcW w:type="dxa" w:w="2464"/>
            <w:tcBorders>
              <w:top w:color="000000" w:val="single"/>
              <w:left w:color="000000" w:val="single"/>
              <w:bottom w:color="000000" w:val="single"/>
              <w:right w:color="000000" w:val="single"/>
            </w:tcBorders>
            <w:tcMar>
              <w:top w:type="dxa" w:w="50"/>
              <w:left w:type="dxa" w:w="100"/>
            </w:tcMar>
            <w:vAlign w:val="center"/>
          </w:tcPr>
          <w:p w14:paraId="3D010000">
            <w:pPr>
              <w:spacing w:after="0"/>
              <w:ind w:firstLine="0" w:left="135"/>
            </w:pPr>
            <w:r>
              <w:rPr>
                <w:rFonts w:ascii="Times New Roman" w:hAnsi="Times New Roman"/>
                <w:color w:val="000000"/>
                <w:sz w:val="24"/>
              </w:rPr>
              <w:t>Альдегиды. Карбоновые кислоты. Сложные эфиры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3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3F01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40010000">
            <w:pPr>
              <w:spacing w:after="0"/>
              <w:ind w:firstLine="0" w:left="135"/>
              <w:jc w:val="center"/>
            </w:pPr>
            <w:r>
              <w:rPr>
                <w:rFonts w:ascii="Times New Roman" w:hAnsi="Times New Roman"/>
                <w:color w:val="000000"/>
                <w:sz w:val="24"/>
              </w:rPr>
              <w:t xml:space="preserve"> 1 </w:t>
            </w:r>
          </w:p>
        </w:tc>
        <w:tc>
          <w:tcPr>
            <w:tcW w:type="dxa" w:w="2789"/>
            <w:tcBorders>
              <w:top w:color="000000" w:val="single"/>
              <w:left w:color="000000" w:val="single"/>
              <w:bottom w:color="000000" w:val="single"/>
              <w:right w:color="000000" w:val="single"/>
            </w:tcBorders>
            <w:tcMar>
              <w:top w:type="dxa" w:w="50"/>
              <w:left w:type="dxa" w:w="100"/>
            </w:tcMar>
            <w:vAlign w:val="center"/>
          </w:tcPr>
          <w:p w14:paraId="41010000">
            <w:pPr>
              <w:spacing w:after="0"/>
              <w:ind w:firstLine="0" w:left="135"/>
            </w:pP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42010000">
            <w:pPr>
              <w:spacing w:after="0"/>
              <w:ind/>
            </w:pPr>
            <w:r>
              <w:rPr>
                <w:rFonts w:ascii="Times New Roman" w:hAnsi="Times New Roman"/>
                <w:color w:val="000000"/>
                <w:sz w:val="24"/>
              </w:rPr>
              <w:t>3.3</w:t>
            </w:r>
          </w:p>
        </w:tc>
        <w:tc>
          <w:tcPr>
            <w:tcW w:type="dxa" w:w="2464"/>
            <w:tcBorders>
              <w:top w:color="000000" w:val="single"/>
              <w:left w:color="000000" w:val="single"/>
              <w:bottom w:color="000000" w:val="single"/>
              <w:right w:color="000000" w:val="single"/>
            </w:tcBorders>
            <w:tcMar>
              <w:top w:type="dxa" w:w="50"/>
              <w:left w:type="dxa" w:w="100"/>
            </w:tcMar>
            <w:vAlign w:val="center"/>
          </w:tcPr>
          <w:p w14:paraId="43010000">
            <w:pPr>
              <w:spacing w:after="0"/>
              <w:ind w:firstLine="0" w:left="135"/>
            </w:pPr>
            <w:r>
              <w:rPr>
                <w:rFonts w:ascii="Times New Roman" w:hAnsi="Times New Roman"/>
                <w:color w:val="000000"/>
                <w:sz w:val="24"/>
              </w:rPr>
              <w:t>Углеводы</w:t>
            </w:r>
          </w:p>
        </w:tc>
        <w:tc>
          <w:tcPr>
            <w:tcW w:type="dxa" w:w="1028"/>
            <w:tcBorders>
              <w:top w:color="000000" w:val="single"/>
              <w:left w:color="000000" w:val="single"/>
              <w:bottom w:color="000000" w:val="single"/>
              <w:right w:color="000000" w:val="single"/>
            </w:tcBorders>
            <w:tcMar>
              <w:top w:type="dxa" w:w="50"/>
              <w:left w:type="dxa" w:w="100"/>
            </w:tcMar>
            <w:vAlign w:val="center"/>
          </w:tcPr>
          <w:p w14:paraId="44010000">
            <w:pPr>
              <w:spacing w:after="0"/>
              <w:ind w:firstLine="0" w:left="135"/>
              <w:jc w:val="center"/>
            </w:pPr>
            <w:r>
              <w:rPr>
                <w:rFonts w:ascii="Times New Roman" w:hAnsi="Times New Roman"/>
                <w:color w:val="000000"/>
                <w:sz w:val="24"/>
              </w:rPr>
              <w:t xml:space="preserve"> 3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4501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601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47010000">
            <w:pPr>
              <w:spacing w:after="0"/>
              <w:ind w:firstLine="0" w:left="135"/>
            </w:pP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4801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jc w:val="center"/>
            </w:pPr>
            <w:r>
              <w:rPr>
                <w:rFonts w:ascii="Times New Roman" w:hAnsi="Times New Roman"/>
                <w:color w:val="000000"/>
                <w:sz w:val="24"/>
              </w:rPr>
              <w:t xml:space="preserve"> 13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4A01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4B01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Азотсодержащие органические соединения</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4C010000">
            <w:pPr>
              <w:spacing w:after="0"/>
              <w:ind/>
            </w:pPr>
            <w:r>
              <w:rPr>
                <w:rFonts w:ascii="Times New Roman" w:hAnsi="Times New Roman"/>
                <w:color w:val="000000"/>
                <w:sz w:val="24"/>
              </w:rPr>
              <w:t>4.1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4D010000">
            <w:pPr>
              <w:spacing w:after="0"/>
              <w:ind w:firstLine="0" w:left="135"/>
            </w:pPr>
            <w:r>
              <w:rPr>
                <w:rFonts w:ascii="Times New Roman" w:hAnsi="Times New Roman"/>
                <w:color w:val="000000"/>
                <w:sz w:val="24"/>
              </w:rPr>
              <w:t>Амины. Аминокислоты. Белки</w:t>
            </w:r>
          </w:p>
        </w:tc>
        <w:tc>
          <w:tcPr>
            <w:tcW w:type="dxa" w:w="1028"/>
            <w:tcBorders>
              <w:top w:color="000000" w:val="single"/>
              <w:left w:color="000000" w:val="single"/>
              <w:bottom w:color="000000" w:val="single"/>
              <w:right w:color="000000" w:val="single"/>
            </w:tcBorders>
            <w:tcMar>
              <w:top w:type="dxa" w:w="50"/>
              <w:left w:type="dxa" w:w="100"/>
            </w:tcMar>
            <w:vAlign w:val="center"/>
          </w:tcPr>
          <w:p w14:paraId="4E010000">
            <w:pPr>
              <w:spacing w:after="0"/>
              <w:ind w:firstLine="0" w:left="135"/>
              <w:jc w:val="center"/>
            </w:pPr>
            <w:r>
              <w:rPr>
                <w:rFonts w:ascii="Times New Roman" w:hAnsi="Times New Roman"/>
                <w:color w:val="000000"/>
                <w:sz w:val="24"/>
              </w:rPr>
              <w:t xml:space="preserve"> 3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4F01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5001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51010000">
            <w:pPr>
              <w:spacing w:after="0"/>
              <w:ind w:firstLine="0" w:left="135"/>
            </w:pP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5201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53010000">
            <w:pPr>
              <w:spacing w:after="0"/>
              <w:ind w:firstLine="0" w:left="135"/>
              <w:jc w:val="center"/>
            </w:pPr>
            <w:r>
              <w:rPr>
                <w:rFonts w:ascii="Times New Roman" w:hAnsi="Times New Roman"/>
                <w:color w:val="000000"/>
                <w:sz w:val="24"/>
              </w:rPr>
              <w:t xml:space="preserve"> 3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54010000"/>
        </w:tc>
      </w:tr>
      <w:tr>
        <w:trPr>
          <w:trHeight w:hRule="atLeast" w:val="144"/>
        </w:trPr>
        <w:tc>
          <w:tcPr>
            <w:tcW w:type="dxa" w:w="10410"/>
            <w:gridSpan w:val="6"/>
            <w:tcBorders>
              <w:top w:color="000000" w:val="single"/>
              <w:left w:color="000000" w:val="single"/>
              <w:bottom w:color="000000" w:val="single"/>
              <w:right w:color="000000" w:val="single"/>
            </w:tcBorders>
            <w:tcMar>
              <w:top w:type="dxa" w:w="50"/>
              <w:left w:type="dxa" w:w="100"/>
            </w:tcMar>
            <w:vAlign w:val="center"/>
          </w:tcPr>
          <w:p w14:paraId="5501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Высокомолекулярные соединения</w:t>
            </w:r>
          </w:p>
        </w:tc>
      </w:tr>
      <w:tr>
        <w:trPr>
          <w:trHeight w:hRule="atLeast" w:val="144"/>
        </w:trPr>
        <w:tc>
          <w:tcPr>
            <w:tcW w:type="dxa" w:w="529"/>
            <w:tcBorders>
              <w:top w:color="000000" w:val="single"/>
              <w:left w:color="000000" w:val="single"/>
              <w:bottom w:color="000000" w:val="single"/>
              <w:right w:color="000000" w:val="single"/>
            </w:tcBorders>
            <w:tcMar>
              <w:top w:type="dxa" w:w="50"/>
              <w:left w:type="dxa" w:w="100"/>
            </w:tcMar>
            <w:vAlign w:val="center"/>
          </w:tcPr>
          <w:p w14:paraId="56010000">
            <w:pPr>
              <w:spacing w:after="0"/>
              <w:ind/>
            </w:pPr>
            <w:r>
              <w:rPr>
                <w:rFonts w:ascii="Times New Roman" w:hAnsi="Times New Roman"/>
                <w:color w:val="000000"/>
                <w:sz w:val="24"/>
              </w:rPr>
              <w:t>5.1</w:t>
            </w:r>
          </w:p>
        </w:tc>
        <w:tc>
          <w:tcPr>
            <w:tcW w:type="dxa" w:w="2464"/>
            <w:tcBorders>
              <w:top w:color="000000" w:val="single"/>
              <w:left w:color="000000" w:val="single"/>
              <w:bottom w:color="000000" w:val="single"/>
              <w:right w:color="000000" w:val="single"/>
            </w:tcBorders>
            <w:tcMar>
              <w:top w:type="dxa" w:w="50"/>
              <w:left w:type="dxa" w:w="100"/>
            </w:tcMar>
            <w:vAlign w:val="center"/>
          </w:tcPr>
          <w:p w14:paraId="57010000">
            <w:pPr>
              <w:spacing w:after="0"/>
              <w:ind w:firstLine="0" w:left="135"/>
            </w:pPr>
            <w:r>
              <w:rPr>
                <w:rFonts w:ascii="Times New Roman" w:hAnsi="Times New Roman"/>
                <w:color w:val="000000"/>
                <w:sz w:val="24"/>
              </w:rPr>
              <w:t>Пластмассы. Каучуки. Волокна</w:t>
            </w:r>
          </w:p>
        </w:tc>
        <w:tc>
          <w:tcPr>
            <w:tcW w:type="dxa" w:w="1028"/>
            <w:tcBorders>
              <w:top w:color="000000" w:val="single"/>
              <w:left w:color="000000" w:val="single"/>
              <w:bottom w:color="000000" w:val="single"/>
              <w:right w:color="000000" w:val="single"/>
            </w:tcBorders>
            <w:tcMar>
              <w:top w:type="dxa" w:w="50"/>
              <w:left w:type="dxa" w:w="100"/>
            </w:tcMar>
            <w:vAlign w:val="center"/>
          </w:tcPr>
          <w:p w14:paraId="58010000">
            <w:pPr>
              <w:spacing w:after="0"/>
              <w:ind w:firstLine="0" w:left="135"/>
              <w:jc w:val="center"/>
            </w:pPr>
            <w:r>
              <w:rPr>
                <w:rFonts w:ascii="Times New Roman" w:hAnsi="Times New Roman"/>
                <w:color w:val="000000"/>
                <w:sz w:val="24"/>
              </w:rPr>
              <w:t xml:space="preserve"> 2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59010000">
            <w:pPr>
              <w:spacing w:after="0"/>
              <w:ind w:firstLine="0" w:left="135"/>
              <w:jc w:val="center"/>
            </w:pPr>
          </w:p>
        </w:tc>
        <w:tc>
          <w:tcPr>
            <w:tcW w:type="dxa" w:w="1841"/>
            <w:tcBorders>
              <w:top w:color="000000" w:val="single"/>
              <w:left w:color="000000" w:val="single"/>
              <w:bottom w:color="000000" w:val="single"/>
              <w:right w:color="000000" w:val="single"/>
            </w:tcBorders>
            <w:tcMar>
              <w:top w:type="dxa" w:w="50"/>
              <w:left w:type="dxa" w:w="100"/>
            </w:tcMar>
            <w:vAlign w:val="center"/>
          </w:tcPr>
          <w:p w14:paraId="5A010000">
            <w:pPr>
              <w:spacing w:after="0"/>
              <w:ind w:firstLine="0" w:left="135"/>
              <w:jc w:val="center"/>
            </w:pPr>
          </w:p>
        </w:tc>
        <w:tc>
          <w:tcPr>
            <w:tcW w:type="dxa" w:w="2789"/>
            <w:tcBorders>
              <w:top w:color="000000" w:val="single"/>
              <w:left w:color="000000" w:val="single"/>
              <w:bottom w:color="000000" w:val="single"/>
              <w:right w:color="000000" w:val="single"/>
            </w:tcBorders>
            <w:tcMar>
              <w:top w:type="dxa" w:w="50"/>
              <w:left w:type="dxa" w:w="100"/>
            </w:tcMar>
            <w:vAlign w:val="center"/>
          </w:tcPr>
          <w:p w14:paraId="5B010000">
            <w:pPr>
              <w:spacing w:after="0"/>
              <w:ind w:firstLine="0" w:left="135"/>
            </w:pPr>
          </w:p>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5C010000">
            <w:pPr>
              <w:spacing w:after="0"/>
              <w:ind w:firstLine="0" w:left="135"/>
            </w:pPr>
            <w:r>
              <w:rPr>
                <w:rFonts w:ascii="Times New Roman" w:hAnsi="Times New Roman"/>
                <w:color w:val="000000"/>
                <w:sz w:val="24"/>
              </w:rPr>
              <w:t>Итого по разделу</w:t>
            </w:r>
          </w:p>
        </w:tc>
        <w:tc>
          <w:tcPr>
            <w:tcW w:type="dxa" w:w="1028"/>
            <w:tcBorders>
              <w:top w:color="000000" w:val="single"/>
              <w:left w:color="000000" w:val="single"/>
              <w:bottom w:color="000000" w:val="single"/>
              <w:right w:color="000000" w:val="single"/>
            </w:tcBorders>
            <w:tcMar>
              <w:top w:type="dxa" w:w="50"/>
              <w:left w:type="dxa" w:w="100"/>
            </w:tcMar>
            <w:vAlign w:val="center"/>
          </w:tcPr>
          <w:p w14:paraId="5D010000">
            <w:pPr>
              <w:spacing w:after="0"/>
              <w:ind w:firstLine="0" w:left="135"/>
              <w:jc w:val="center"/>
            </w:pPr>
            <w:r>
              <w:rPr>
                <w:rFonts w:ascii="Times New Roman" w:hAnsi="Times New Roman"/>
                <w:color w:val="000000"/>
                <w:sz w:val="24"/>
              </w:rPr>
              <w:t xml:space="preserve"> 2 </w:t>
            </w:r>
          </w:p>
        </w:tc>
        <w:tc>
          <w:tcPr>
            <w:tcW w:type="dxa" w:w="6389"/>
            <w:gridSpan w:val="3"/>
            <w:tcBorders>
              <w:top w:color="000000" w:val="single"/>
              <w:left w:color="000000" w:val="single"/>
              <w:bottom w:color="000000" w:val="single"/>
              <w:right w:color="000000" w:val="single"/>
            </w:tcBorders>
            <w:tcMar>
              <w:top w:type="dxa" w:w="50"/>
              <w:left w:type="dxa" w:w="100"/>
            </w:tcMar>
            <w:vAlign w:val="center"/>
          </w:tcPr>
          <w:p w14:paraId="5E010000"/>
        </w:tc>
      </w:tr>
      <w:tr>
        <w:trPr>
          <w:trHeight w:hRule="atLeast" w:val="144"/>
        </w:trPr>
        <w:tc>
          <w:tcPr>
            <w:tcW w:type="dxa" w:w="2993"/>
            <w:gridSpan w:val="2"/>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pPr>
            <w:r>
              <w:rPr>
                <w:rFonts w:ascii="Times New Roman" w:hAnsi="Times New Roman"/>
                <w:color w:val="000000"/>
                <w:sz w:val="24"/>
              </w:rPr>
              <w:t>ОБЩЕЕ КОЛИЧЕСТВО ЧАСОВ ПО ПРОГРАММЕ</w:t>
            </w:r>
          </w:p>
        </w:tc>
        <w:tc>
          <w:tcPr>
            <w:tcW w:type="dxa" w:w="1028"/>
            <w:tcBorders>
              <w:top w:color="000000" w:val="single"/>
              <w:left w:color="000000" w:val="single"/>
              <w:bottom w:color="000000" w:val="single"/>
              <w:right w:color="000000" w:val="single"/>
            </w:tcBorders>
            <w:tcMar>
              <w:top w:type="dxa" w:w="50"/>
              <w:left w:type="dxa" w:w="100"/>
            </w:tcMar>
            <w:vAlign w:val="center"/>
          </w:tcPr>
          <w:p w14:paraId="6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759"/>
            <w:tcBorders>
              <w:top w:color="000000" w:val="single"/>
              <w:left w:color="000000" w:val="single"/>
              <w:bottom w:color="000000" w:val="single"/>
              <w:right w:color="000000" w:val="single"/>
            </w:tcBorders>
            <w:tcMar>
              <w:top w:type="dxa" w:w="50"/>
              <w:left w:type="dxa" w:w="100"/>
            </w:tcMar>
            <w:vAlign w:val="center"/>
          </w:tcPr>
          <w:p w14:paraId="61010000">
            <w:pPr>
              <w:spacing w:after="0"/>
              <w:ind w:firstLine="0" w:left="135"/>
              <w:jc w:val="center"/>
            </w:pPr>
            <w:r>
              <w:rPr>
                <w:rFonts w:ascii="Times New Roman" w:hAnsi="Times New Roman"/>
                <w:color w:val="000000"/>
                <w:sz w:val="24"/>
              </w:rPr>
              <w:t xml:space="preserve"> 2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2010000">
            <w:pPr>
              <w:spacing w:after="0"/>
              <w:ind w:firstLine="0" w:left="135"/>
              <w:jc w:val="center"/>
            </w:pPr>
            <w:r>
              <w:rPr>
                <w:rFonts w:ascii="Times New Roman" w:hAnsi="Times New Roman"/>
                <w:color w:val="000000"/>
                <w:sz w:val="24"/>
              </w:rPr>
              <w:t xml:space="preserve"> 2 </w:t>
            </w:r>
          </w:p>
        </w:tc>
        <w:tc>
          <w:tcPr>
            <w:tcW w:type="dxa" w:w="2789"/>
            <w:tcBorders>
              <w:top w:color="000000" w:val="single"/>
              <w:left w:color="000000" w:val="single"/>
              <w:bottom w:color="000000" w:val="single"/>
              <w:right w:color="000000" w:val="single"/>
            </w:tcBorders>
            <w:tcMar>
              <w:top w:type="dxa" w:w="50"/>
              <w:left w:type="dxa" w:w="100"/>
            </w:tcMar>
            <w:vAlign w:val="center"/>
          </w:tcPr>
          <w:p w14:paraId="63010000"/>
        </w:tc>
      </w:tr>
    </w:tbl>
    <w:p w14:paraId="64010000">
      <w:pPr>
        <w:sectPr>
          <w:pgSz w:h="11906" w:orient="landscape" w:w="16383"/>
          <w:pgMar w:bottom="1134" w:footer="720" w:gutter="0" w:header="720" w:left="1701" w:right="850" w:top="1134"/>
        </w:sectPr>
      </w:pPr>
    </w:p>
    <w:p w14:paraId="65010000">
      <w:pPr>
        <w:spacing w:after="0"/>
        <w:ind w:firstLine="0" w:left="120"/>
      </w:pPr>
      <w:r>
        <w:rPr>
          <w:rFonts w:ascii="Times New Roman" w:hAnsi="Times New Roman"/>
          <w:b w:val="1"/>
          <w:color w:val="000000"/>
          <w:sz w:val="28"/>
        </w:rPr>
        <w:t xml:space="preserve"> 11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20"/>
        <w:gridCol w:w="2640"/>
        <w:gridCol w:w="1011"/>
        <w:gridCol w:w="1738"/>
        <w:gridCol w:w="1823"/>
        <w:gridCol w:w="2741"/>
      </w:tblGrid>
      <w:tr>
        <w:trPr>
          <w:trHeight w:hRule="atLeast" w:val="144"/>
        </w:trPr>
        <w:tc>
          <w:tcPr>
            <w:tcW w:type="dxa" w:w="520"/>
            <w:vMerge w:val="restart"/>
            <w:tcBorders>
              <w:top w:color="000000" w:val="single"/>
              <w:left w:color="000000" w:val="single"/>
              <w:bottom w:color="000000" w:val="single"/>
              <w:right w:color="000000" w:val="single"/>
            </w:tcBorders>
            <w:tcMar>
              <w:top w:type="dxa" w:w="50"/>
              <w:left w:type="dxa" w:w="100"/>
            </w:tcMar>
            <w:vAlign w:val="center"/>
          </w:tcPr>
          <w:p w14:paraId="66010000">
            <w:pPr>
              <w:spacing w:after="0"/>
              <w:ind w:firstLine="0" w:left="135"/>
            </w:pPr>
            <w:r>
              <w:rPr>
                <w:rFonts w:ascii="Times New Roman" w:hAnsi="Times New Roman"/>
                <w:b w:val="1"/>
                <w:color w:val="000000"/>
                <w:sz w:val="24"/>
              </w:rPr>
              <w:t xml:space="preserve">№ п/п </w:t>
            </w:r>
          </w:p>
          <w:p w14:paraId="67010000">
            <w:pPr>
              <w:spacing w:after="0"/>
              <w:ind w:firstLine="0" w:left="135"/>
            </w:pPr>
          </w:p>
        </w:tc>
        <w:tc>
          <w:tcPr>
            <w:tcW w:type="dxa" w:w="2640"/>
            <w:vMerge w:val="restart"/>
            <w:tcBorders>
              <w:top w:color="000000" w:val="single"/>
              <w:left w:color="000000" w:val="single"/>
              <w:bottom w:color="000000" w:val="single"/>
              <w:right w:color="000000" w:val="single"/>
            </w:tcBorders>
            <w:tcMar>
              <w:top w:type="dxa" w:w="50"/>
              <w:left w:type="dxa" w:w="100"/>
            </w:tcMar>
            <w:vAlign w:val="center"/>
          </w:tcPr>
          <w:p w14:paraId="68010000">
            <w:pPr>
              <w:spacing w:after="0"/>
              <w:ind w:firstLine="0" w:left="135"/>
            </w:pPr>
            <w:r>
              <w:rPr>
                <w:rFonts w:ascii="Times New Roman" w:hAnsi="Times New Roman"/>
                <w:b w:val="1"/>
                <w:color w:val="000000"/>
                <w:sz w:val="24"/>
              </w:rPr>
              <w:t xml:space="preserve">Наименование разделов и тем программы </w:t>
            </w:r>
          </w:p>
          <w:p w14:paraId="69010000">
            <w:pPr>
              <w:spacing w:after="0"/>
              <w:ind w:firstLine="0" w:left="135"/>
            </w:pPr>
          </w:p>
        </w:tc>
        <w:tc>
          <w:tcPr>
            <w:tcW w:type="dxa" w:w="4572"/>
            <w:gridSpan w:val="3"/>
            <w:tcBorders>
              <w:top w:color="000000" w:val="single"/>
              <w:left w:color="000000" w:val="single"/>
              <w:bottom w:color="000000" w:val="single"/>
              <w:right w:color="000000" w:val="single"/>
            </w:tcBorders>
            <w:tcMar>
              <w:top w:type="dxa" w:w="50"/>
              <w:left w:type="dxa" w:w="100"/>
            </w:tcMar>
            <w:vAlign w:val="center"/>
          </w:tcPr>
          <w:p w14:paraId="6A010000">
            <w:pPr>
              <w:spacing w:after="0"/>
              <w:ind/>
            </w:pPr>
            <w:r>
              <w:rPr>
                <w:rFonts w:ascii="Times New Roman" w:hAnsi="Times New Roman"/>
                <w:b w:val="1"/>
                <w:color w:val="000000"/>
                <w:sz w:val="24"/>
              </w:rPr>
              <w:t>Количество часов</w:t>
            </w:r>
          </w:p>
        </w:tc>
        <w:tc>
          <w:tcPr>
            <w:tcW w:type="dxa" w:w="2741"/>
            <w:vMerge w:val="restart"/>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6C010000">
            <w:pPr>
              <w:spacing w:after="0"/>
              <w:ind w:firstLine="0" w:left="135"/>
            </w:pPr>
          </w:p>
        </w:tc>
      </w:tr>
      <w:tr>
        <w:trPr>
          <w:trHeight w:hRule="atLeast" w:val="144"/>
        </w:trPr>
        <w:tc>
          <w:tcPr>
            <w:tcW w:type="dxa" w:w="52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64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11"/>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pPr>
            <w:r>
              <w:rPr>
                <w:rFonts w:ascii="Times New Roman" w:hAnsi="Times New Roman"/>
                <w:b w:val="1"/>
                <w:color w:val="000000"/>
                <w:sz w:val="24"/>
              </w:rPr>
              <w:t xml:space="preserve">Всего </w:t>
            </w:r>
          </w:p>
          <w:p w14:paraId="6E010000">
            <w:pPr>
              <w:spacing w:after="0"/>
              <w:ind w:firstLine="0" w:left="135"/>
            </w:pPr>
          </w:p>
        </w:tc>
        <w:tc>
          <w:tcPr>
            <w:tcW w:type="dxa" w:w="1738"/>
            <w:tcBorders>
              <w:top w:color="000000" w:val="single"/>
              <w:left w:color="000000" w:val="single"/>
              <w:bottom w:color="000000" w:val="single"/>
              <w:right w:color="000000" w:val="single"/>
            </w:tcBorders>
            <w:tcMar>
              <w:top w:type="dxa" w:w="50"/>
              <w:left w:type="dxa" w:w="100"/>
            </w:tcMar>
            <w:vAlign w:val="center"/>
          </w:tcPr>
          <w:p w14:paraId="6F010000">
            <w:pPr>
              <w:spacing w:after="0"/>
              <w:ind w:firstLine="0" w:left="135"/>
            </w:pPr>
            <w:r>
              <w:rPr>
                <w:rFonts w:ascii="Times New Roman" w:hAnsi="Times New Roman"/>
                <w:b w:val="1"/>
                <w:color w:val="000000"/>
                <w:sz w:val="24"/>
              </w:rPr>
              <w:t xml:space="preserve">Контрольные работы </w:t>
            </w:r>
          </w:p>
          <w:p w14:paraId="70010000">
            <w:pPr>
              <w:spacing w:after="0"/>
              <w:ind w:firstLine="0" w:left="135"/>
            </w:pPr>
          </w:p>
        </w:tc>
        <w:tc>
          <w:tcPr>
            <w:tcW w:type="dxa" w:w="1823"/>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pPr>
            <w:r>
              <w:rPr>
                <w:rFonts w:ascii="Times New Roman" w:hAnsi="Times New Roman"/>
                <w:b w:val="1"/>
                <w:color w:val="000000"/>
                <w:sz w:val="24"/>
              </w:rPr>
              <w:t xml:space="preserve">Практические работы </w:t>
            </w:r>
          </w:p>
          <w:p w14:paraId="72010000">
            <w:pPr>
              <w:spacing w:after="0"/>
              <w:ind w:firstLine="0" w:left="135"/>
            </w:pPr>
          </w:p>
        </w:tc>
        <w:tc>
          <w:tcPr>
            <w:tcW w:type="dxa" w:w="274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473"/>
            <w:gridSpan w:val="6"/>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Теоретические основы химии</w:t>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74010000">
            <w:pPr>
              <w:spacing w:after="0"/>
              <w:ind/>
            </w:pPr>
            <w:r>
              <w:rPr>
                <w:rFonts w:ascii="Times New Roman" w:hAnsi="Times New Roman"/>
                <w:color w:val="000000"/>
                <w:sz w:val="24"/>
              </w:rPr>
              <w:t>1.1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75010000">
            <w:pPr>
              <w:spacing w:after="0"/>
              <w:ind w:firstLine="0"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type="dxa" w:w="1011"/>
            <w:tcBorders>
              <w:top w:color="000000" w:val="single"/>
              <w:left w:color="000000" w:val="single"/>
              <w:bottom w:color="000000" w:val="single"/>
              <w:right w:color="000000" w:val="single"/>
            </w:tcBorders>
            <w:tcMar>
              <w:top w:type="dxa" w:w="50"/>
              <w:left w:type="dxa" w:w="100"/>
            </w:tcMar>
            <w:vAlign w:val="center"/>
          </w:tcPr>
          <w:p w14:paraId="7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77010000">
            <w:pPr>
              <w:spacing w:after="0"/>
              <w:ind w:firstLine="0" w:left="135"/>
              <w:jc w:val="cente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78010000">
            <w:pPr>
              <w:spacing w:after="0"/>
              <w:ind w:firstLine="0" w:left="135"/>
              <w:jc w:val="cente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pP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7A010000">
            <w:pPr>
              <w:spacing w:after="0"/>
              <w:ind/>
            </w:pPr>
            <w:r>
              <w:rPr>
                <w:rFonts w:ascii="Times New Roman" w:hAnsi="Times New Roman"/>
                <w:color w:val="000000"/>
                <w:sz w:val="24"/>
              </w:rPr>
              <w:t>1.2</w:t>
            </w:r>
          </w:p>
        </w:tc>
        <w:tc>
          <w:tcPr>
            <w:tcW w:type="dxa" w:w="2640"/>
            <w:tcBorders>
              <w:top w:color="000000" w:val="single"/>
              <w:left w:color="000000" w:val="single"/>
              <w:bottom w:color="000000" w:val="single"/>
              <w:right w:color="000000" w:val="single"/>
            </w:tcBorders>
            <w:tcMar>
              <w:top w:type="dxa" w:w="50"/>
              <w:left w:type="dxa" w:w="100"/>
            </w:tcMar>
            <w:vAlign w:val="center"/>
          </w:tcPr>
          <w:p w14:paraId="7B010000">
            <w:pPr>
              <w:spacing w:after="0"/>
              <w:ind w:firstLine="0" w:left="135"/>
            </w:pPr>
            <w:r>
              <w:rPr>
                <w:rFonts w:ascii="Times New Roman" w:hAnsi="Times New Roman"/>
                <w:color w:val="000000"/>
                <w:sz w:val="24"/>
              </w:rPr>
              <w:t>Строение вещества. Многообразие веществ</w:t>
            </w:r>
          </w:p>
        </w:tc>
        <w:tc>
          <w:tcPr>
            <w:tcW w:type="dxa" w:w="1011"/>
            <w:tcBorders>
              <w:top w:color="000000" w:val="single"/>
              <w:left w:color="000000" w:val="single"/>
              <w:bottom w:color="000000" w:val="single"/>
              <w:right w:color="000000" w:val="single"/>
            </w:tcBorders>
            <w:tcMar>
              <w:top w:type="dxa" w:w="50"/>
              <w:left w:type="dxa" w:w="100"/>
            </w:tcMar>
            <w:vAlign w:val="center"/>
          </w:tcPr>
          <w:p w14:paraId="7C010000">
            <w:pPr>
              <w:spacing w:after="0"/>
              <w:ind w:firstLine="0" w:left="135"/>
              <w:jc w:val="center"/>
            </w:pPr>
            <w:r>
              <w:rPr>
                <w:rFonts w:ascii="Times New Roman" w:hAnsi="Times New Roman"/>
                <w:color w:val="000000"/>
                <w:sz w:val="24"/>
              </w:rPr>
              <w:t xml:space="preserve"> 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7D010000">
            <w:pPr>
              <w:spacing w:after="0"/>
              <w:ind w:firstLine="0" w:left="135"/>
              <w:jc w:val="cente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7E010000">
            <w:pPr>
              <w:spacing w:after="0"/>
              <w:ind w:firstLine="0" w:left="135"/>
              <w:jc w:val="cente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7F010000">
            <w:pPr>
              <w:spacing w:after="0"/>
              <w:ind w:firstLine="0" w:left="135"/>
            </w:pP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80010000">
            <w:pPr>
              <w:spacing w:after="0"/>
              <w:ind/>
            </w:pPr>
            <w:r>
              <w:rPr>
                <w:rFonts w:ascii="Times New Roman" w:hAnsi="Times New Roman"/>
                <w:color w:val="000000"/>
                <w:sz w:val="24"/>
              </w:rPr>
              <w:t>1.3</w:t>
            </w:r>
          </w:p>
        </w:tc>
        <w:tc>
          <w:tcPr>
            <w:tcW w:type="dxa" w:w="2640"/>
            <w:tcBorders>
              <w:top w:color="000000" w:val="single"/>
              <w:left w:color="000000" w:val="single"/>
              <w:bottom w:color="000000" w:val="single"/>
              <w:right w:color="000000" w:val="single"/>
            </w:tcBorders>
            <w:tcMar>
              <w:top w:type="dxa" w:w="50"/>
              <w:left w:type="dxa" w:w="100"/>
            </w:tcMar>
            <w:vAlign w:val="center"/>
          </w:tcPr>
          <w:p w14:paraId="81010000">
            <w:pPr>
              <w:spacing w:after="0"/>
              <w:ind w:firstLine="0" w:left="135"/>
            </w:pPr>
            <w:r>
              <w:rPr>
                <w:rFonts w:ascii="Times New Roman" w:hAnsi="Times New Roman"/>
                <w:color w:val="000000"/>
                <w:sz w:val="24"/>
              </w:rPr>
              <w:t>Химические реакции</w:t>
            </w:r>
          </w:p>
        </w:tc>
        <w:tc>
          <w:tcPr>
            <w:tcW w:type="dxa" w:w="1011"/>
            <w:tcBorders>
              <w:top w:color="000000" w:val="single"/>
              <w:left w:color="000000" w:val="single"/>
              <w:bottom w:color="000000" w:val="single"/>
              <w:right w:color="000000" w:val="single"/>
            </w:tcBorders>
            <w:tcMar>
              <w:top w:type="dxa" w:w="50"/>
              <w:left w:type="dxa" w:w="100"/>
            </w:tcMar>
            <w:vAlign w:val="center"/>
          </w:tcPr>
          <w:p w14:paraId="82010000">
            <w:pPr>
              <w:spacing w:after="0"/>
              <w:ind w:firstLine="0" w:left="135"/>
              <w:jc w:val="center"/>
            </w:pPr>
            <w:r>
              <w:rPr>
                <w:rFonts w:ascii="Times New Roman" w:hAnsi="Times New Roman"/>
                <w:color w:val="000000"/>
                <w:sz w:val="24"/>
              </w:rPr>
              <w:t xml:space="preserve"> 6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83010000">
            <w:pPr>
              <w:spacing w:after="0"/>
              <w:ind w:firstLine="0" w:left="135"/>
              <w:jc w:val="center"/>
            </w:pPr>
            <w:r>
              <w:rPr>
                <w:rFonts w:ascii="Times New Roman" w:hAnsi="Times New Roman"/>
                <w:color w:val="000000"/>
                <w:sz w:val="24"/>
              </w:rPr>
              <w:t xml:space="preserve"> 1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84010000">
            <w:pPr>
              <w:spacing w:after="0"/>
              <w:ind w:firstLine="0" w:left="135"/>
              <w:jc w:val="center"/>
            </w:pPr>
            <w:r>
              <w:rPr>
                <w:rFonts w:ascii="Times New Roman" w:hAnsi="Times New Roman"/>
                <w:color w:val="000000"/>
                <w:sz w:val="24"/>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85010000">
            <w:pPr>
              <w:spacing w:after="0"/>
              <w:ind w:firstLine="0" w:left="135"/>
            </w:pP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86010000">
            <w:pPr>
              <w:spacing w:after="0"/>
              <w:ind w:firstLine="0" w:left="135"/>
            </w:pPr>
            <w:r>
              <w:rPr>
                <w:rFonts w:ascii="Times New Roman" w:hAnsi="Times New Roman"/>
                <w:color w:val="000000"/>
                <w:sz w:val="24"/>
              </w:rPr>
              <w:t>Итого по разделу</w:t>
            </w:r>
          </w:p>
        </w:tc>
        <w:tc>
          <w:tcPr>
            <w:tcW w:type="dxa" w:w="1011"/>
            <w:tcBorders>
              <w:top w:color="000000" w:val="single"/>
              <w:left w:color="000000" w:val="single"/>
              <w:bottom w:color="000000" w:val="single"/>
              <w:right w:color="000000" w:val="single"/>
            </w:tcBorders>
            <w:tcMar>
              <w:top w:type="dxa" w:w="50"/>
              <w:left w:type="dxa" w:w="100"/>
            </w:tcMar>
            <w:vAlign w:val="center"/>
          </w:tcPr>
          <w:p w14:paraId="87010000">
            <w:pPr>
              <w:spacing w:after="0"/>
              <w:ind w:firstLine="0" w:left="135"/>
              <w:jc w:val="center"/>
            </w:pPr>
            <w:r>
              <w:rPr>
                <w:rFonts w:ascii="Times New Roman" w:hAnsi="Times New Roman"/>
                <w:color w:val="000000"/>
                <w:sz w:val="24"/>
              </w:rPr>
              <w:t xml:space="preserve"> 13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88010000"/>
        </w:tc>
        <w:tc>
          <w:tcPr>
            <w:tcW w:type="dxa" w:w="1823"/>
            <w:tcBorders>
              <w:top w:color="000000" w:val="single"/>
              <w:left w:color="000000" w:val="single"/>
              <w:bottom w:color="000000" w:val="single"/>
              <w:right w:color="000000" w:val="single"/>
            </w:tcBorders>
            <w:tcMar>
              <w:top w:type="dxa" w:w="50"/>
              <w:left w:type="dxa" w:w="100"/>
            </w:tcMar>
            <w:vAlign w:val="center"/>
          </w:tcPr>
          <w:p w14:paraId="89010000"/>
        </w:tc>
        <w:tc>
          <w:tcPr>
            <w:tcW w:type="dxa" w:w="2741"/>
            <w:tcBorders>
              <w:top w:color="000000" w:val="single"/>
              <w:left w:color="000000" w:val="single"/>
              <w:bottom w:color="000000" w:val="single"/>
              <w:right w:color="000000" w:val="single"/>
            </w:tcBorders>
            <w:tcMar>
              <w:top w:type="dxa" w:w="50"/>
              <w:left w:type="dxa" w:w="100"/>
            </w:tcMar>
            <w:vAlign w:val="center"/>
          </w:tcPr>
          <w:p w14:paraId="8A010000">
            <w:pPr>
              <w:spacing w:after="0"/>
              <w:ind w:firstLine="0" w:left="135"/>
            </w:pPr>
          </w:p>
        </w:tc>
      </w:tr>
      <w:tr>
        <w:trPr>
          <w:trHeight w:hRule="atLeast" w:val="144"/>
        </w:trPr>
        <w:tc>
          <w:tcPr>
            <w:tcW w:type="dxa" w:w="10473"/>
            <w:gridSpan w:val="6"/>
            <w:tcBorders>
              <w:top w:color="000000" w:val="single"/>
              <w:left w:color="000000" w:val="single"/>
              <w:bottom w:color="000000" w:val="single"/>
              <w:right w:color="000000" w:val="single"/>
            </w:tcBorders>
            <w:tcMar>
              <w:top w:type="dxa" w:w="50"/>
              <w:left w:type="dxa" w:w="100"/>
            </w:tcMar>
            <w:vAlign w:val="center"/>
          </w:tcPr>
          <w:p w14:paraId="8B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Неорганическая химия</w:t>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8C010000">
            <w:pPr>
              <w:spacing w:after="0"/>
              <w:ind/>
            </w:pPr>
            <w:r>
              <w:rPr>
                <w:rFonts w:ascii="Times New Roman" w:hAnsi="Times New Roman"/>
                <w:color w:val="000000"/>
                <w:sz w:val="24"/>
              </w:rPr>
              <w:t>2.1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8D010000">
            <w:pPr>
              <w:spacing w:after="0"/>
              <w:ind w:firstLine="0" w:left="135"/>
            </w:pPr>
            <w:r>
              <w:rPr>
                <w:rFonts w:ascii="Times New Roman" w:hAnsi="Times New Roman"/>
                <w:color w:val="000000"/>
                <w:sz w:val="24"/>
              </w:rPr>
              <w:t>Металлы</w:t>
            </w:r>
          </w:p>
        </w:tc>
        <w:tc>
          <w:tcPr>
            <w:tcW w:type="dxa" w:w="1011"/>
            <w:tcBorders>
              <w:top w:color="000000" w:val="single"/>
              <w:left w:color="000000" w:val="single"/>
              <w:bottom w:color="000000" w:val="single"/>
              <w:right w:color="000000" w:val="single"/>
            </w:tcBorders>
            <w:tcMar>
              <w:top w:type="dxa" w:w="50"/>
              <w:left w:type="dxa" w:w="100"/>
            </w:tcMar>
            <w:vAlign w:val="center"/>
          </w:tcPr>
          <w:p w14:paraId="8E010000">
            <w:pPr>
              <w:spacing w:after="0"/>
              <w:ind w:firstLine="0" w:left="135"/>
              <w:jc w:val="center"/>
            </w:pPr>
            <w:r>
              <w:rPr>
                <w:rFonts w:ascii="Times New Roman" w:hAnsi="Times New Roman"/>
                <w:color w:val="000000"/>
                <w:sz w:val="24"/>
              </w:rPr>
              <w:t xml:space="preserve"> 6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8F010000">
            <w:pPr>
              <w:spacing w:after="0"/>
              <w:ind w:firstLine="0" w:left="135"/>
              <w:jc w:val="cente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90010000">
            <w:pPr>
              <w:spacing w:after="0"/>
              <w:ind w:firstLine="0" w:left="135"/>
              <w:jc w:val="center"/>
            </w:pPr>
            <w:r>
              <w:rPr>
                <w:rFonts w:ascii="Times New Roman" w:hAnsi="Times New Roman"/>
                <w:color w:val="000000"/>
                <w:sz w:val="24"/>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91010000">
            <w:pPr>
              <w:spacing w:after="0"/>
              <w:ind w:firstLine="0" w:left="135"/>
            </w:pP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92010000">
            <w:pPr>
              <w:spacing w:after="0"/>
              <w:ind/>
            </w:pPr>
            <w:r>
              <w:rPr>
                <w:rFonts w:ascii="Times New Roman" w:hAnsi="Times New Roman"/>
                <w:color w:val="000000"/>
                <w:sz w:val="24"/>
              </w:rPr>
              <w:t>2.2</w:t>
            </w:r>
          </w:p>
        </w:tc>
        <w:tc>
          <w:tcPr>
            <w:tcW w:type="dxa" w:w="2640"/>
            <w:tcBorders>
              <w:top w:color="000000" w:val="single"/>
              <w:left w:color="000000" w:val="single"/>
              <w:bottom w:color="000000" w:val="single"/>
              <w:right w:color="000000" w:val="single"/>
            </w:tcBorders>
            <w:tcMar>
              <w:top w:type="dxa" w:w="50"/>
              <w:left w:type="dxa" w:w="100"/>
            </w:tcMar>
            <w:vAlign w:val="center"/>
          </w:tcPr>
          <w:p w14:paraId="93010000">
            <w:pPr>
              <w:spacing w:after="0"/>
              <w:ind w:firstLine="0" w:left="135"/>
            </w:pPr>
            <w:r>
              <w:rPr>
                <w:rFonts w:ascii="Times New Roman" w:hAnsi="Times New Roman"/>
                <w:color w:val="000000"/>
                <w:sz w:val="24"/>
              </w:rPr>
              <w:t>Неметаллы</w:t>
            </w:r>
          </w:p>
        </w:tc>
        <w:tc>
          <w:tcPr>
            <w:tcW w:type="dxa" w:w="1011"/>
            <w:tcBorders>
              <w:top w:color="000000" w:val="single"/>
              <w:left w:color="000000" w:val="single"/>
              <w:bottom w:color="000000" w:val="single"/>
              <w:right w:color="000000" w:val="single"/>
            </w:tcBorders>
            <w:tcMar>
              <w:top w:type="dxa" w:w="50"/>
              <w:left w:type="dxa" w:w="100"/>
            </w:tcMar>
            <w:vAlign w:val="center"/>
          </w:tcPr>
          <w:p w14:paraId="94010000">
            <w:pPr>
              <w:spacing w:after="0"/>
              <w:ind w:firstLine="0" w:left="135"/>
              <w:jc w:val="center"/>
            </w:pPr>
            <w:r>
              <w:rPr>
                <w:rFonts w:ascii="Times New Roman" w:hAnsi="Times New Roman"/>
                <w:color w:val="000000"/>
                <w:sz w:val="24"/>
              </w:rPr>
              <w:t xml:space="preserve"> 9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95010000">
            <w:pPr>
              <w:spacing w:after="0"/>
              <w:ind w:firstLine="0" w:left="135"/>
              <w:jc w:val="center"/>
            </w:pPr>
            <w:r>
              <w:rPr>
                <w:rFonts w:ascii="Times New Roman" w:hAnsi="Times New Roman"/>
                <w:color w:val="000000"/>
                <w:sz w:val="24"/>
              </w:rPr>
              <w:t xml:space="preserve"> 1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96010000">
            <w:pPr>
              <w:spacing w:after="0"/>
              <w:ind w:firstLine="0" w:left="135"/>
              <w:jc w:val="center"/>
            </w:pPr>
            <w:r>
              <w:rPr>
                <w:rFonts w:ascii="Times New Roman" w:hAnsi="Times New Roman"/>
                <w:color w:val="000000"/>
                <w:sz w:val="24"/>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97010000">
            <w:pPr>
              <w:spacing w:after="0"/>
              <w:ind w:firstLine="0" w:left="135"/>
            </w:pP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98010000">
            <w:pPr>
              <w:spacing w:after="0"/>
              <w:ind/>
            </w:pPr>
            <w:r>
              <w:rPr>
                <w:rFonts w:ascii="Times New Roman" w:hAnsi="Times New Roman"/>
                <w:color w:val="000000"/>
                <w:sz w:val="24"/>
              </w:rPr>
              <w:t>2.3</w:t>
            </w:r>
          </w:p>
        </w:tc>
        <w:tc>
          <w:tcPr>
            <w:tcW w:type="dxa" w:w="2640"/>
            <w:tcBorders>
              <w:top w:color="000000" w:val="single"/>
              <w:left w:color="000000" w:val="single"/>
              <w:bottom w:color="000000" w:val="single"/>
              <w:right w:color="000000" w:val="single"/>
            </w:tcBorders>
            <w:tcMar>
              <w:top w:type="dxa" w:w="50"/>
              <w:left w:type="dxa" w:w="100"/>
            </w:tcMar>
            <w:vAlign w:val="center"/>
          </w:tcPr>
          <w:p w14:paraId="99010000">
            <w:pPr>
              <w:spacing w:after="0"/>
              <w:ind w:firstLine="0" w:left="135"/>
            </w:pPr>
            <w:r>
              <w:rPr>
                <w:rFonts w:ascii="Times New Roman" w:hAnsi="Times New Roman"/>
                <w:color w:val="000000"/>
                <w:sz w:val="24"/>
              </w:rPr>
              <w:t>Связь неорганических и органических веществ</w:t>
            </w:r>
          </w:p>
        </w:tc>
        <w:tc>
          <w:tcPr>
            <w:tcW w:type="dxa" w:w="1011"/>
            <w:tcBorders>
              <w:top w:color="000000" w:val="single"/>
              <w:left w:color="000000" w:val="single"/>
              <w:bottom w:color="000000" w:val="single"/>
              <w:right w:color="000000" w:val="single"/>
            </w:tcBorders>
            <w:tcMar>
              <w:top w:type="dxa" w:w="50"/>
              <w:left w:type="dxa" w:w="100"/>
            </w:tcMar>
            <w:vAlign w:val="center"/>
          </w:tcPr>
          <w:p w14:paraId="9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9B010000">
            <w:pPr>
              <w:spacing w:after="0"/>
              <w:ind w:firstLine="0" w:left="135"/>
              <w:jc w:val="cente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9C010000">
            <w:pPr>
              <w:spacing w:after="0"/>
              <w:ind w:firstLine="0" w:left="135"/>
              <w:jc w:val="cente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9D010000">
            <w:pPr>
              <w:spacing w:after="0"/>
              <w:ind w:firstLine="0" w:left="135"/>
            </w:pP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9E010000">
            <w:pPr>
              <w:spacing w:after="0"/>
              <w:ind w:firstLine="0" w:left="135"/>
            </w:pPr>
            <w:r>
              <w:rPr>
                <w:rFonts w:ascii="Times New Roman" w:hAnsi="Times New Roman"/>
                <w:color w:val="000000"/>
                <w:sz w:val="24"/>
              </w:rPr>
              <w:t>Итого по разделу</w:t>
            </w:r>
          </w:p>
        </w:tc>
        <w:tc>
          <w:tcPr>
            <w:tcW w:type="dxa" w:w="1011"/>
            <w:tcBorders>
              <w:top w:color="000000" w:val="single"/>
              <w:left w:color="000000" w:val="single"/>
              <w:bottom w:color="000000" w:val="single"/>
              <w:right w:color="000000" w:val="single"/>
            </w:tcBorders>
            <w:tcMar>
              <w:top w:type="dxa" w:w="50"/>
              <w:left w:type="dxa" w:w="100"/>
            </w:tcMar>
            <w:vAlign w:val="center"/>
          </w:tcPr>
          <w:p w14:paraId="9F010000">
            <w:pPr>
              <w:spacing w:after="0"/>
              <w:ind w:firstLine="0" w:left="135"/>
              <w:jc w:val="center"/>
            </w:pPr>
            <w:r>
              <w:rPr>
                <w:rFonts w:ascii="Times New Roman" w:hAnsi="Times New Roman"/>
                <w:color w:val="000000"/>
                <w:sz w:val="24"/>
              </w:rPr>
              <w:t xml:space="preserve"> 17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A0010000"/>
        </w:tc>
        <w:tc>
          <w:tcPr>
            <w:tcW w:type="dxa" w:w="1823"/>
            <w:tcBorders>
              <w:top w:color="000000" w:val="single"/>
              <w:left w:color="000000" w:val="single"/>
              <w:bottom w:color="000000" w:val="single"/>
              <w:right w:color="000000" w:val="single"/>
            </w:tcBorders>
            <w:tcMar>
              <w:top w:type="dxa" w:w="50"/>
              <w:left w:type="dxa" w:w="100"/>
            </w:tcMar>
            <w:vAlign w:val="center"/>
          </w:tcPr>
          <w:p w14:paraId="A1010000"/>
        </w:tc>
        <w:tc>
          <w:tcPr>
            <w:tcW w:type="dxa" w:w="2741"/>
            <w:tcBorders>
              <w:top w:color="000000" w:val="single"/>
              <w:left w:color="000000" w:val="single"/>
              <w:bottom w:color="000000" w:val="single"/>
              <w:right w:color="000000" w:val="single"/>
            </w:tcBorders>
            <w:tcMar>
              <w:top w:type="dxa" w:w="50"/>
              <w:left w:type="dxa" w:w="100"/>
            </w:tcMar>
            <w:vAlign w:val="center"/>
          </w:tcPr>
          <w:p w14:paraId="A2010000">
            <w:pPr>
              <w:spacing w:after="0"/>
              <w:ind w:firstLine="0" w:left="135"/>
            </w:pPr>
          </w:p>
        </w:tc>
      </w:tr>
      <w:tr>
        <w:trPr>
          <w:trHeight w:hRule="atLeast" w:val="144"/>
        </w:trPr>
        <w:tc>
          <w:tcPr>
            <w:tcW w:type="dxa" w:w="10473"/>
            <w:gridSpan w:val="6"/>
            <w:tcBorders>
              <w:top w:color="000000" w:val="single"/>
              <w:left w:color="000000" w:val="single"/>
              <w:bottom w:color="000000" w:val="single"/>
              <w:right w:color="000000" w:val="single"/>
            </w:tcBorders>
            <w:tcMar>
              <w:top w:type="dxa" w:w="50"/>
              <w:left w:type="dxa" w:w="100"/>
            </w:tcMar>
            <w:vAlign w:val="center"/>
          </w:tcPr>
          <w:p w14:paraId="A3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Химия и жизнь</w:t>
            </w:r>
          </w:p>
        </w:tc>
      </w:tr>
      <w:tr>
        <w:trPr>
          <w:trHeight w:hRule="atLeast" w:val="144"/>
        </w:trPr>
        <w:tc>
          <w:tcPr>
            <w:tcW w:type="dxa" w:w="520"/>
            <w:tcBorders>
              <w:top w:color="000000" w:val="single"/>
              <w:left w:color="000000" w:val="single"/>
              <w:bottom w:color="000000" w:val="single"/>
              <w:right w:color="000000" w:val="single"/>
            </w:tcBorders>
            <w:tcMar>
              <w:top w:type="dxa" w:w="50"/>
              <w:left w:type="dxa" w:w="100"/>
            </w:tcMar>
            <w:vAlign w:val="center"/>
          </w:tcPr>
          <w:p w14:paraId="A4010000">
            <w:pPr>
              <w:spacing w:after="0"/>
              <w:ind/>
            </w:pPr>
            <w:r>
              <w:rPr>
                <w:rFonts w:ascii="Times New Roman" w:hAnsi="Times New Roman"/>
                <w:color w:val="000000"/>
                <w:sz w:val="24"/>
              </w:rPr>
              <w:t>3.1</w:t>
            </w:r>
          </w:p>
        </w:tc>
        <w:tc>
          <w:tcPr>
            <w:tcW w:type="dxa" w:w="2640"/>
            <w:tcBorders>
              <w:top w:color="000000" w:val="single"/>
              <w:left w:color="000000" w:val="single"/>
              <w:bottom w:color="000000" w:val="single"/>
              <w:right w:color="000000" w:val="single"/>
            </w:tcBorders>
            <w:tcMar>
              <w:top w:type="dxa" w:w="50"/>
              <w:left w:type="dxa" w:w="100"/>
            </w:tcMar>
            <w:vAlign w:val="center"/>
          </w:tcPr>
          <w:p w14:paraId="A5010000">
            <w:pPr>
              <w:spacing w:after="0"/>
              <w:ind w:firstLine="0" w:left="135"/>
            </w:pPr>
            <w:r>
              <w:rPr>
                <w:rFonts w:ascii="Times New Roman" w:hAnsi="Times New Roman"/>
                <w:color w:val="000000"/>
                <w:sz w:val="24"/>
              </w:rPr>
              <w:t>Химия и жизнь</w:t>
            </w:r>
          </w:p>
        </w:tc>
        <w:tc>
          <w:tcPr>
            <w:tcW w:type="dxa" w:w="1011"/>
            <w:tcBorders>
              <w:top w:color="000000" w:val="single"/>
              <w:left w:color="000000" w:val="single"/>
              <w:bottom w:color="000000" w:val="single"/>
              <w:right w:color="000000" w:val="single"/>
            </w:tcBorders>
            <w:tcMar>
              <w:top w:type="dxa" w:w="50"/>
              <w:left w:type="dxa" w:w="100"/>
            </w:tcMar>
            <w:vAlign w:val="center"/>
          </w:tcPr>
          <w:p w14:paraId="A6010000">
            <w:pPr>
              <w:spacing w:after="0"/>
              <w:ind w:firstLine="0" w:left="135"/>
              <w:jc w:val="center"/>
            </w:pPr>
            <w:r>
              <w:rPr>
                <w:rFonts w:ascii="Times New Roman" w:hAnsi="Times New Roman"/>
                <w:color w:val="000000"/>
                <w:sz w:val="24"/>
              </w:rPr>
              <w:t xml:space="preserve"> 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A7010000">
            <w:pPr>
              <w:spacing w:after="0"/>
              <w:ind w:firstLine="0" w:left="135"/>
              <w:jc w:val="cente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A8010000">
            <w:pPr>
              <w:spacing w:after="0"/>
              <w:ind w:firstLine="0" w:left="135"/>
              <w:jc w:val="cente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A9010000">
            <w:pPr>
              <w:spacing w:after="0"/>
              <w:ind w:firstLine="0" w:left="135"/>
            </w:pPr>
          </w:p>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AA010000">
            <w:pPr>
              <w:spacing w:after="0"/>
              <w:ind w:firstLine="0" w:left="135"/>
            </w:pPr>
            <w:r>
              <w:rPr>
                <w:rFonts w:ascii="Times New Roman" w:hAnsi="Times New Roman"/>
                <w:color w:val="000000"/>
                <w:sz w:val="24"/>
              </w:rPr>
              <w:t>Итого по разделу</w:t>
            </w:r>
          </w:p>
        </w:tc>
        <w:tc>
          <w:tcPr>
            <w:tcW w:type="dxa" w:w="1011"/>
            <w:tcBorders>
              <w:top w:color="000000" w:val="single"/>
              <w:left w:color="000000" w:val="single"/>
              <w:bottom w:color="000000" w:val="single"/>
              <w:right w:color="000000" w:val="single"/>
            </w:tcBorders>
            <w:tcMar>
              <w:top w:type="dxa" w:w="50"/>
              <w:left w:type="dxa" w:w="100"/>
            </w:tcMar>
            <w:vAlign w:val="center"/>
          </w:tcPr>
          <w:p w14:paraId="AB010000">
            <w:pPr>
              <w:spacing w:after="0"/>
              <w:ind w:firstLine="0" w:left="135"/>
              <w:jc w:val="center"/>
            </w:pPr>
            <w:r>
              <w:rPr>
                <w:rFonts w:ascii="Times New Roman" w:hAnsi="Times New Roman"/>
                <w:color w:val="000000"/>
                <w:sz w:val="24"/>
              </w:rPr>
              <w:t xml:space="preserve"> 4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AC010000"/>
        </w:tc>
      </w:tr>
      <w:tr>
        <w:trPr>
          <w:trHeight w:hRule="atLeast" w:val="144"/>
        </w:trPr>
        <w:tc>
          <w:tcPr>
            <w:tcW w:type="dxa" w:w="3160"/>
            <w:gridSpan w:val="2"/>
            <w:tcBorders>
              <w:top w:color="000000" w:val="single"/>
              <w:left w:color="000000" w:val="single"/>
              <w:bottom w:color="000000" w:val="single"/>
              <w:right w:color="000000" w:val="single"/>
            </w:tcBorders>
            <w:tcMar>
              <w:top w:type="dxa" w:w="50"/>
              <w:left w:type="dxa" w:w="100"/>
            </w:tcMar>
            <w:vAlign w:val="center"/>
          </w:tcPr>
          <w:p w14:paraId="AD010000">
            <w:pPr>
              <w:spacing w:after="0"/>
              <w:ind w:firstLine="0" w:left="135"/>
            </w:pPr>
            <w:r>
              <w:rPr>
                <w:rFonts w:ascii="Times New Roman" w:hAnsi="Times New Roman"/>
                <w:color w:val="000000"/>
                <w:sz w:val="24"/>
              </w:rPr>
              <w:t>ОБЩЕЕ КОЛИЧЕСТВО ЧАСОВ ПО ПРОГРАММЕ</w:t>
            </w:r>
          </w:p>
        </w:tc>
        <w:tc>
          <w:tcPr>
            <w:tcW w:type="dxa" w:w="1011"/>
            <w:tcBorders>
              <w:top w:color="000000" w:val="single"/>
              <w:left w:color="000000" w:val="single"/>
              <w:bottom w:color="000000" w:val="single"/>
              <w:right w:color="000000" w:val="single"/>
            </w:tcBorders>
            <w:tcMar>
              <w:top w:type="dxa" w:w="50"/>
              <w:left w:type="dxa" w:w="100"/>
            </w:tcMar>
            <w:vAlign w:val="center"/>
          </w:tcPr>
          <w:p w14:paraId="A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AF010000">
            <w:pPr>
              <w:spacing w:after="0"/>
              <w:ind w:firstLine="0" w:left="135"/>
              <w:jc w:val="center"/>
            </w:pPr>
            <w:r>
              <w:rPr>
                <w:rFonts w:ascii="Times New Roman" w:hAnsi="Times New Roman"/>
                <w:color w:val="000000"/>
                <w:sz w:val="24"/>
              </w:rPr>
              <w:t xml:space="preserve"> 2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B0010000">
            <w:pPr>
              <w:spacing w:after="0"/>
              <w:ind w:firstLine="0" w:left="135"/>
              <w:jc w:val="center"/>
            </w:pPr>
            <w:r>
              <w:rPr>
                <w:rFonts w:ascii="Times New Roman" w:hAnsi="Times New Roman"/>
                <w:color w:val="000000"/>
                <w:sz w:val="24"/>
              </w:rPr>
              <w:t xml:space="preserve"> 3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B1010000"/>
        </w:tc>
      </w:tr>
    </w:tbl>
    <w:p w14:paraId="B2010000">
      <w:pPr>
        <w:sectPr>
          <w:pgSz w:h="11906" w:orient="landscape" w:w="16383"/>
          <w:pgMar w:bottom="1134" w:footer="720" w:gutter="0" w:header="720" w:left="1701" w:right="850" w:top="1134"/>
        </w:sectPr>
      </w:pPr>
    </w:p>
    <w:p w14:paraId="B3010000">
      <w:pPr>
        <w:sectPr>
          <w:pgSz w:h="11906" w:orient="landscape" w:w="16383"/>
          <w:pgMar w:bottom="1134" w:footer="720" w:gutter="0" w:header="720" w:left="1701" w:right="850" w:top="1134"/>
        </w:sectPr>
      </w:pPr>
    </w:p>
    <w:p w14:paraId="B4010000">
      <w:pPr>
        <w:spacing w:after="0"/>
        <w:ind w:firstLine="0" w:left="120"/>
      </w:pPr>
      <w:bookmarkStart w:id="6" w:name="block-26768230"/>
      <w:bookmarkEnd w:id="5"/>
      <w:r>
        <w:rPr>
          <w:rFonts w:ascii="Times New Roman" w:hAnsi="Times New Roman"/>
          <w:b w:val="1"/>
          <w:color w:val="000000"/>
          <w:sz w:val="28"/>
        </w:rPr>
        <w:t xml:space="preserve"> ПОУРОЧНОЕ ПЛАНИРОВАНИЕ </w:t>
      </w:r>
    </w:p>
    <w:p w14:paraId="B501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56"/>
        <w:gridCol w:w="3520"/>
        <w:gridCol w:w="793"/>
        <w:gridCol w:w="1485"/>
        <w:gridCol w:w="1587"/>
        <w:gridCol w:w="1120"/>
        <w:gridCol w:w="1933"/>
      </w:tblGrid>
      <w:tr>
        <w:trPr>
          <w:trHeight w:hRule="atLeast" w:val="144"/>
        </w:trPr>
        <w:tc>
          <w:tcPr>
            <w:tcW w:type="dxa" w:w="356"/>
            <w:vMerge w:val="restart"/>
            <w:tcBorders>
              <w:top w:color="000000" w:val="single"/>
              <w:left w:color="000000" w:val="single"/>
              <w:bottom w:color="000000" w:val="single"/>
              <w:right w:color="000000" w:val="single"/>
            </w:tcBorders>
            <w:tcMar>
              <w:top w:type="dxa" w:w="50"/>
              <w:left w:type="dxa" w:w="100"/>
            </w:tcMar>
            <w:vAlign w:val="center"/>
          </w:tcPr>
          <w:p w14:paraId="B6010000">
            <w:pPr>
              <w:spacing w:after="0"/>
              <w:ind w:firstLine="0" w:left="135"/>
            </w:pPr>
            <w:r>
              <w:rPr>
                <w:rFonts w:ascii="Times New Roman" w:hAnsi="Times New Roman"/>
                <w:b w:val="1"/>
                <w:color w:val="000000"/>
                <w:sz w:val="24"/>
              </w:rPr>
              <w:t xml:space="preserve">№ п/п </w:t>
            </w:r>
          </w:p>
          <w:p w14:paraId="B7010000">
            <w:pPr>
              <w:spacing w:after="0"/>
              <w:ind w:firstLine="0" w:left="135"/>
            </w:pPr>
          </w:p>
        </w:tc>
        <w:tc>
          <w:tcPr>
            <w:tcW w:type="dxa" w:w="3520"/>
            <w:vMerge w:val="restart"/>
            <w:tcBorders>
              <w:top w:color="000000" w:val="single"/>
              <w:left w:color="000000" w:val="single"/>
              <w:bottom w:color="000000" w:val="single"/>
              <w:right w:color="000000" w:val="single"/>
            </w:tcBorders>
            <w:tcMar>
              <w:top w:type="dxa" w:w="50"/>
              <w:left w:type="dxa" w:w="100"/>
            </w:tcMar>
            <w:vAlign w:val="center"/>
          </w:tcPr>
          <w:p w14:paraId="B8010000">
            <w:pPr>
              <w:spacing w:after="0"/>
              <w:ind w:firstLine="0" w:left="135"/>
            </w:pPr>
            <w:r>
              <w:rPr>
                <w:rFonts w:ascii="Times New Roman" w:hAnsi="Times New Roman"/>
                <w:b w:val="1"/>
                <w:color w:val="000000"/>
                <w:sz w:val="24"/>
              </w:rPr>
              <w:t xml:space="preserve">Тема урока </w:t>
            </w:r>
          </w:p>
          <w:p w14:paraId="B9010000">
            <w:pPr>
              <w:spacing w:after="0"/>
              <w:ind w:firstLine="0" w:left="135"/>
            </w:pPr>
          </w:p>
        </w:tc>
        <w:tc>
          <w:tcPr>
            <w:tcW w:type="dxa" w:w="3865"/>
            <w:gridSpan w:val="3"/>
            <w:tcBorders>
              <w:top w:color="000000" w:val="single"/>
              <w:left w:color="000000" w:val="single"/>
              <w:bottom w:color="000000" w:val="single"/>
              <w:right w:color="000000" w:val="single"/>
            </w:tcBorders>
            <w:tcMar>
              <w:top w:type="dxa" w:w="50"/>
              <w:left w:type="dxa" w:w="100"/>
            </w:tcMar>
            <w:vAlign w:val="center"/>
          </w:tcPr>
          <w:p w14:paraId="BA010000">
            <w:pPr>
              <w:spacing w:after="0"/>
              <w:ind/>
            </w:pPr>
            <w:r>
              <w:rPr>
                <w:rFonts w:ascii="Times New Roman" w:hAnsi="Times New Roman"/>
                <w:b w:val="1"/>
                <w:color w:val="000000"/>
                <w:sz w:val="24"/>
              </w:rPr>
              <w:t>Количество часов</w:t>
            </w:r>
          </w:p>
        </w:tc>
        <w:tc>
          <w:tcPr>
            <w:tcW w:type="dxa" w:w="1120"/>
            <w:vMerge w:val="restart"/>
            <w:tcBorders>
              <w:top w:color="000000" w:val="single"/>
              <w:left w:color="000000" w:val="single"/>
              <w:bottom w:color="000000" w:val="single"/>
              <w:right w:color="000000" w:val="single"/>
            </w:tcBorders>
            <w:tcMar>
              <w:top w:type="dxa" w:w="50"/>
              <w:left w:type="dxa" w:w="100"/>
            </w:tcMar>
            <w:vAlign w:val="center"/>
          </w:tcPr>
          <w:p w14:paraId="BB010000">
            <w:pPr>
              <w:spacing w:after="0"/>
              <w:ind w:firstLine="0" w:left="135"/>
            </w:pPr>
            <w:r>
              <w:rPr>
                <w:rFonts w:ascii="Times New Roman" w:hAnsi="Times New Roman"/>
                <w:b w:val="1"/>
                <w:color w:val="000000"/>
                <w:sz w:val="24"/>
              </w:rPr>
              <w:t xml:space="preserve">Дата изучения </w:t>
            </w:r>
          </w:p>
          <w:p w14:paraId="BC010000">
            <w:pPr>
              <w:spacing w:after="0"/>
              <w:ind w:firstLine="0" w:left="135"/>
            </w:pPr>
          </w:p>
        </w:tc>
        <w:tc>
          <w:tcPr>
            <w:tcW w:type="dxa" w:w="1933"/>
            <w:vMerge w:val="restart"/>
            <w:tcBorders>
              <w:top w:color="000000" w:val="single"/>
              <w:left w:color="000000" w:val="single"/>
              <w:bottom w:color="000000" w:val="single"/>
              <w:right w:color="000000" w:val="single"/>
            </w:tcBorders>
            <w:tcMar>
              <w:top w:type="dxa" w:w="50"/>
              <w:left w:type="dxa" w:w="100"/>
            </w:tcMar>
            <w:vAlign w:val="center"/>
          </w:tcPr>
          <w:p w14:paraId="BD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BE010000">
            <w:pPr>
              <w:spacing w:after="0"/>
              <w:ind w:firstLine="0" w:left="135"/>
            </w:pPr>
          </w:p>
        </w:tc>
      </w:tr>
      <w:tr>
        <w:trPr>
          <w:trHeight w:hRule="atLeast" w:val="144"/>
        </w:trPr>
        <w:tc>
          <w:tcPr>
            <w:tcW w:type="dxa" w:w="35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52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793"/>
            <w:tcBorders>
              <w:top w:color="000000" w:val="single"/>
              <w:left w:color="000000" w:val="single"/>
              <w:bottom w:color="000000" w:val="single"/>
              <w:right w:color="000000" w:val="single"/>
            </w:tcBorders>
            <w:tcMar>
              <w:top w:type="dxa" w:w="50"/>
              <w:left w:type="dxa" w:w="100"/>
            </w:tcMar>
            <w:vAlign w:val="center"/>
          </w:tcPr>
          <w:p w14:paraId="BF010000">
            <w:pPr>
              <w:spacing w:after="0"/>
              <w:ind w:firstLine="0" w:left="135"/>
            </w:pPr>
            <w:r>
              <w:rPr>
                <w:rFonts w:ascii="Times New Roman" w:hAnsi="Times New Roman"/>
                <w:b w:val="1"/>
                <w:color w:val="000000"/>
                <w:sz w:val="24"/>
              </w:rPr>
              <w:t xml:space="preserve">Всего </w:t>
            </w:r>
          </w:p>
          <w:p w14:paraId="C0010000">
            <w:pPr>
              <w:spacing w:after="0"/>
              <w:ind w:firstLine="0" w:left="135"/>
            </w:pPr>
          </w:p>
        </w:tc>
        <w:tc>
          <w:tcPr>
            <w:tcW w:type="dxa" w:w="1485"/>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pPr>
            <w:r>
              <w:rPr>
                <w:rFonts w:ascii="Times New Roman" w:hAnsi="Times New Roman"/>
                <w:b w:val="1"/>
                <w:color w:val="000000"/>
                <w:sz w:val="24"/>
              </w:rPr>
              <w:t xml:space="preserve">Контрольные работы </w:t>
            </w:r>
          </w:p>
          <w:p w14:paraId="C2010000">
            <w:pPr>
              <w:spacing w:after="0"/>
              <w:ind w:firstLine="0" w:left="135"/>
            </w:pPr>
          </w:p>
        </w:tc>
        <w:tc>
          <w:tcPr>
            <w:tcW w:type="dxa" w:w="1587"/>
            <w:tcBorders>
              <w:top w:color="000000" w:val="single"/>
              <w:left w:color="000000" w:val="single"/>
              <w:bottom w:color="000000" w:val="single"/>
              <w:right w:color="000000" w:val="single"/>
            </w:tcBorders>
            <w:tcMar>
              <w:top w:type="dxa" w:w="50"/>
              <w:left w:type="dxa" w:w="100"/>
            </w:tcMar>
            <w:vAlign w:val="center"/>
          </w:tcPr>
          <w:p w14:paraId="C3010000">
            <w:pPr>
              <w:spacing w:after="0"/>
              <w:ind w:firstLine="0" w:left="135"/>
            </w:pPr>
            <w:r>
              <w:rPr>
                <w:rFonts w:ascii="Times New Roman" w:hAnsi="Times New Roman"/>
                <w:b w:val="1"/>
                <w:color w:val="000000"/>
                <w:sz w:val="24"/>
              </w:rPr>
              <w:t xml:space="preserve">Практические работы </w:t>
            </w:r>
          </w:p>
          <w:p w14:paraId="C4010000">
            <w:pPr>
              <w:spacing w:after="0"/>
              <w:ind w:firstLine="0" w:left="135"/>
            </w:pPr>
          </w:p>
        </w:tc>
        <w:tc>
          <w:tcPr>
            <w:tcW w:type="dxa" w:w="112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33"/>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C5010000">
            <w:pPr>
              <w:spacing w:after="0"/>
              <w:ind/>
            </w:pPr>
            <w:r>
              <w:rPr>
                <w:rFonts w:ascii="Times New Roman" w:hAnsi="Times New Roman"/>
                <w:color w:val="000000"/>
                <w:sz w:val="24"/>
              </w:rPr>
              <w:t>1</w:t>
            </w:r>
          </w:p>
        </w:tc>
        <w:tc>
          <w:tcPr>
            <w:tcW w:type="dxa" w:w="3520"/>
            <w:tcBorders>
              <w:top w:color="000000" w:val="single"/>
              <w:left w:color="000000" w:val="single"/>
              <w:bottom w:color="000000" w:val="single"/>
              <w:right w:color="000000" w:val="single"/>
            </w:tcBorders>
            <w:tcMar>
              <w:top w:type="dxa" w:w="50"/>
              <w:left w:type="dxa" w:w="100"/>
            </w:tcMar>
            <w:vAlign w:val="center"/>
          </w:tcPr>
          <w:p w14:paraId="C6010000">
            <w:pPr>
              <w:spacing w:after="0"/>
              <w:ind w:firstLine="0" w:left="135"/>
            </w:pPr>
            <w:r>
              <w:rPr>
                <w:rFonts w:ascii="Times New Roman" w:hAnsi="Times New Roman"/>
                <w:color w:val="000000"/>
                <w:sz w:val="24"/>
              </w:rPr>
              <w:t>Предмет органической химии, её возникновение, развитие и значение</w:t>
            </w:r>
          </w:p>
        </w:tc>
        <w:tc>
          <w:tcPr>
            <w:tcW w:type="dxa" w:w="793"/>
            <w:tcBorders>
              <w:top w:color="000000" w:val="single"/>
              <w:left w:color="000000" w:val="single"/>
              <w:bottom w:color="000000" w:val="single"/>
              <w:right w:color="000000" w:val="single"/>
            </w:tcBorders>
            <w:tcMar>
              <w:top w:type="dxa" w:w="50"/>
              <w:left w:type="dxa" w:w="100"/>
            </w:tcMar>
            <w:vAlign w:val="center"/>
          </w:tcPr>
          <w:p w14:paraId="C7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C901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CA01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CB01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CC010000">
            <w:pPr>
              <w:spacing w:after="0"/>
              <w:ind/>
            </w:pPr>
            <w:r>
              <w:rPr>
                <w:rFonts w:ascii="Times New Roman" w:hAnsi="Times New Roman"/>
                <w:color w:val="000000"/>
                <w:sz w:val="24"/>
              </w:rPr>
              <w:t>2</w:t>
            </w:r>
          </w:p>
        </w:tc>
        <w:tc>
          <w:tcPr>
            <w:tcW w:type="dxa" w:w="3520"/>
            <w:tcBorders>
              <w:top w:color="000000" w:val="single"/>
              <w:left w:color="000000" w:val="single"/>
              <w:bottom w:color="000000" w:val="single"/>
              <w:right w:color="000000" w:val="single"/>
            </w:tcBorders>
            <w:tcMar>
              <w:top w:type="dxa" w:w="50"/>
              <w:left w:type="dxa" w:w="100"/>
            </w:tcMar>
            <w:vAlign w:val="center"/>
          </w:tcPr>
          <w:p w14:paraId="CD010000">
            <w:pPr>
              <w:spacing w:after="0"/>
              <w:ind w:firstLine="0"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type="dxa" w:w="793"/>
            <w:tcBorders>
              <w:top w:color="000000" w:val="single"/>
              <w:left w:color="000000" w:val="single"/>
              <w:bottom w:color="000000" w:val="single"/>
              <w:right w:color="000000" w:val="single"/>
            </w:tcBorders>
            <w:tcMar>
              <w:top w:type="dxa" w:w="50"/>
              <w:left w:type="dxa" w:w="100"/>
            </w:tcMar>
            <w:vAlign w:val="center"/>
          </w:tcPr>
          <w:p w14:paraId="C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D001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D101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D201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D3010000">
            <w:pPr>
              <w:spacing w:after="0"/>
              <w:ind/>
            </w:pPr>
            <w:r>
              <w:rPr>
                <w:rFonts w:ascii="Times New Roman" w:hAnsi="Times New Roman"/>
                <w:color w:val="000000"/>
                <w:sz w:val="24"/>
              </w:rPr>
              <w:t>3</w:t>
            </w:r>
          </w:p>
        </w:tc>
        <w:tc>
          <w:tcPr>
            <w:tcW w:type="dxa" w:w="3520"/>
            <w:tcBorders>
              <w:top w:color="000000" w:val="single"/>
              <w:left w:color="000000" w:val="single"/>
              <w:bottom w:color="000000" w:val="single"/>
              <w:right w:color="000000" w:val="single"/>
            </w:tcBorders>
            <w:tcMar>
              <w:top w:type="dxa" w:w="50"/>
              <w:left w:type="dxa" w:w="100"/>
            </w:tcMar>
            <w:vAlign w:val="center"/>
          </w:tcPr>
          <w:p w14:paraId="D4010000">
            <w:pPr>
              <w:spacing w:after="0"/>
              <w:ind w:firstLine="0"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type="dxa" w:w="793"/>
            <w:tcBorders>
              <w:top w:color="000000" w:val="single"/>
              <w:left w:color="000000" w:val="single"/>
              <w:bottom w:color="000000" w:val="single"/>
              <w:right w:color="000000" w:val="single"/>
            </w:tcBorders>
            <w:tcMar>
              <w:top w:type="dxa" w:w="50"/>
              <w:left w:type="dxa" w:w="100"/>
            </w:tcMar>
            <w:vAlign w:val="center"/>
          </w:tcPr>
          <w:p w14:paraId="D5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D701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D801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D901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DA010000">
            <w:pPr>
              <w:spacing w:after="0"/>
              <w:ind/>
            </w:pPr>
            <w:r>
              <w:rPr>
                <w:rFonts w:ascii="Times New Roman" w:hAnsi="Times New Roman"/>
                <w:color w:val="000000"/>
                <w:sz w:val="24"/>
              </w:rPr>
              <w:t>4</w:t>
            </w:r>
          </w:p>
        </w:tc>
        <w:tc>
          <w:tcPr>
            <w:tcW w:type="dxa" w:w="3520"/>
            <w:tcBorders>
              <w:top w:color="000000" w:val="single"/>
              <w:left w:color="000000" w:val="single"/>
              <w:bottom w:color="000000" w:val="single"/>
              <w:right w:color="000000" w:val="single"/>
            </w:tcBorders>
            <w:tcMar>
              <w:top w:type="dxa" w:w="50"/>
              <w:left w:type="dxa" w:w="100"/>
            </w:tcMar>
            <w:vAlign w:val="center"/>
          </w:tcPr>
          <w:p w14:paraId="DB010000">
            <w:pPr>
              <w:spacing w:after="0"/>
              <w:ind w:firstLine="0" w:left="135"/>
            </w:pPr>
            <w:r>
              <w:rPr>
                <w:rFonts w:ascii="Times New Roman" w:hAnsi="Times New Roman"/>
                <w:color w:val="000000"/>
                <w:sz w:val="24"/>
              </w:rPr>
              <w:t>Алканы: состав и строение, гомологический ряд</w:t>
            </w:r>
          </w:p>
        </w:tc>
        <w:tc>
          <w:tcPr>
            <w:tcW w:type="dxa" w:w="793"/>
            <w:tcBorders>
              <w:top w:color="000000" w:val="single"/>
              <w:left w:color="000000" w:val="single"/>
              <w:bottom w:color="000000" w:val="single"/>
              <w:right w:color="000000" w:val="single"/>
            </w:tcBorders>
            <w:tcMar>
              <w:top w:type="dxa" w:w="50"/>
              <w:left w:type="dxa" w:w="100"/>
            </w:tcMar>
            <w:vAlign w:val="center"/>
          </w:tcPr>
          <w:p w14:paraId="D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DE01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DF01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E001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E1010000">
            <w:pPr>
              <w:spacing w:after="0"/>
              <w:ind/>
            </w:pPr>
            <w:r>
              <w:rPr>
                <w:rFonts w:ascii="Times New Roman" w:hAnsi="Times New Roman"/>
                <w:color w:val="000000"/>
                <w:sz w:val="24"/>
              </w:rPr>
              <w:t>5</w:t>
            </w:r>
          </w:p>
        </w:tc>
        <w:tc>
          <w:tcPr>
            <w:tcW w:type="dxa" w:w="3520"/>
            <w:tcBorders>
              <w:top w:color="000000" w:val="single"/>
              <w:left w:color="000000" w:val="single"/>
              <w:bottom w:color="000000" w:val="single"/>
              <w:right w:color="000000" w:val="single"/>
            </w:tcBorders>
            <w:tcMar>
              <w:top w:type="dxa" w:w="50"/>
              <w:left w:type="dxa" w:w="100"/>
            </w:tcMar>
            <w:vAlign w:val="center"/>
          </w:tcPr>
          <w:p w14:paraId="E2010000">
            <w:pPr>
              <w:spacing w:after="0"/>
              <w:ind w:firstLine="0" w:left="135"/>
            </w:pPr>
            <w:r>
              <w:rPr>
                <w:rFonts w:ascii="Times New Roman" w:hAnsi="Times New Roman"/>
                <w:color w:val="000000"/>
                <w:sz w:val="24"/>
              </w:rPr>
              <w:t>Метан и этан — простейшие представители алканов</w:t>
            </w:r>
          </w:p>
        </w:tc>
        <w:tc>
          <w:tcPr>
            <w:tcW w:type="dxa" w:w="793"/>
            <w:tcBorders>
              <w:top w:color="000000" w:val="single"/>
              <w:left w:color="000000" w:val="single"/>
              <w:bottom w:color="000000" w:val="single"/>
              <w:right w:color="000000" w:val="single"/>
            </w:tcBorders>
            <w:tcMar>
              <w:top w:type="dxa" w:w="50"/>
              <w:left w:type="dxa" w:w="100"/>
            </w:tcMar>
            <w:vAlign w:val="center"/>
          </w:tcPr>
          <w:p w14:paraId="E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E401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E501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E701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E8010000">
            <w:pPr>
              <w:spacing w:after="0"/>
              <w:ind/>
            </w:pPr>
            <w:r>
              <w:rPr>
                <w:rFonts w:ascii="Times New Roman" w:hAnsi="Times New Roman"/>
                <w:color w:val="000000"/>
                <w:sz w:val="24"/>
              </w:rPr>
              <w:t>6</w:t>
            </w:r>
          </w:p>
        </w:tc>
        <w:tc>
          <w:tcPr>
            <w:tcW w:type="dxa" w:w="3520"/>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pPr>
            <w:r>
              <w:rPr>
                <w:rFonts w:ascii="Times New Roman" w:hAnsi="Times New Roman"/>
                <w:color w:val="000000"/>
                <w:sz w:val="24"/>
              </w:rPr>
              <w:t>Алкены: состав и строение, свойства</w:t>
            </w:r>
          </w:p>
        </w:tc>
        <w:tc>
          <w:tcPr>
            <w:tcW w:type="dxa" w:w="793"/>
            <w:tcBorders>
              <w:top w:color="000000" w:val="single"/>
              <w:left w:color="000000" w:val="single"/>
              <w:bottom w:color="000000" w:val="single"/>
              <w:right w:color="000000" w:val="single"/>
            </w:tcBorders>
            <w:tcMar>
              <w:top w:type="dxa" w:w="50"/>
              <w:left w:type="dxa" w:w="100"/>
            </w:tcMar>
            <w:vAlign w:val="center"/>
          </w:tcPr>
          <w:p w14:paraId="E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EC01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ED01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EF010000">
            <w:pPr>
              <w:spacing w:after="0"/>
              <w:ind/>
            </w:pPr>
            <w:r>
              <w:rPr>
                <w:rFonts w:ascii="Times New Roman" w:hAnsi="Times New Roman"/>
                <w:color w:val="000000"/>
                <w:sz w:val="24"/>
              </w:rPr>
              <w:t>7</w:t>
            </w:r>
          </w:p>
        </w:tc>
        <w:tc>
          <w:tcPr>
            <w:tcW w:type="dxa" w:w="3520"/>
            <w:tcBorders>
              <w:top w:color="000000" w:val="single"/>
              <w:left w:color="000000" w:val="single"/>
              <w:bottom w:color="000000" w:val="single"/>
              <w:right w:color="000000" w:val="single"/>
            </w:tcBorders>
            <w:tcMar>
              <w:top w:type="dxa" w:w="50"/>
              <w:left w:type="dxa" w:w="100"/>
            </w:tcMar>
            <w:vAlign w:val="center"/>
          </w:tcPr>
          <w:p w14:paraId="F0010000">
            <w:pPr>
              <w:spacing w:after="0"/>
              <w:ind w:firstLine="0" w:left="135"/>
            </w:pPr>
            <w:r>
              <w:rPr>
                <w:rFonts w:ascii="Times New Roman" w:hAnsi="Times New Roman"/>
                <w:color w:val="000000"/>
                <w:sz w:val="24"/>
              </w:rPr>
              <w:t>Этилен и пропилен — простейшие представители алкенов</w:t>
            </w:r>
          </w:p>
        </w:tc>
        <w:tc>
          <w:tcPr>
            <w:tcW w:type="dxa" w:w="793"/>
            <w:tcBorders>
              <w:top w:color="000000" w:val="single"/>
              <w:left w:color="000000" w:val="single"/>
              <w:bottom w:color="000000" w:val="single"/>
              <w:right w:color="000000" w:val="single"/>
            </w:tcBorders>
            <w:tcMar>
              <w:top w:type="dxa" w:w="50"/>
              <w:left w:type="dxa" w:w="100"/>
            </w:tcMar>
            <w:vAlign w:val="center"/>
          </w:tcPr>
          <w:p w14:paraId="F1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F301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F401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F6010000">
            <w:pPr>
              <w:spacing w:after="0"/>
              <w:ind/>
            </w:pPr>
            <w:r>
              <w:rPr>
                <w:rFonts w:ascii="Times New Roman" w:hAnsi="Times New Roman"/>
                <w:color w:val="000000"/>
                <w:sz w:val="24"/>
              </w:rPr>
              <w:t>8</w:t>
            </w:r>
          </w:p>
        </w:tc>
        <w:tc>
          <w:tcPr>
            <w:tcW w:type="dxa" w:w="3520"/>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pPr>
            <w:r>
              <w:rPr>
                <w:rFonts w:ascii="Times New Roman" w:hAnsi="Times New Roman"/>
                <w:color w:val="000000"/>
                <w:sz w:val="24"/>
              </w:rPr>
              <w:t>Практическая работа № 1. «Получение этилена и изучение его свойств»</w:t>
            </w:r>
          </w:p>
        </w:tc>
        <w:tc>
          <w:tcPr>
            <w:tcW w:type="dxa" w:w="793"/>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F901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FA010000">
            <w:pPr>
              <w:spacing w:after="0"/>
              <w:ind w:firstLine="0" w:left="135"/>
              <w:jc w:val="center"/>
            </w:pPr>
            <w:r>
              <w:rPr>
                <w:rFonts w:ascii="Times New Roman" w:hAnsi="Times New Roman"/>
                <w:color w:val="000000"/>
                <w:sz w:val="24"/>
              </w:rPr>
              <w:t xml:space="preserve"> 1 </w:t>
            </w:r>
          </w:p>
        </w:tc>
        <w:tc>
          <w:tcPr>
            <w:tcW w:type="dxa" w:w="1120"/>
            <w:tcBorders>
              <w:top w:color="000000" w:val="single"/>
              <w:left w:color="000000" w:val="single"/>
              <w:bottom w:color="000000" w:val="single"/>
              <w:right w:color="000000" w:val="single"/>
            </w:tcBorders>
            <w:tcMar>
              <w:top w:type="dxa" w:w="50"/>
              <w:left w:type="dxa" w:w="100"/>
            </w:tcMar>
            <w:vAlign w:val="center"/>
          </w:tcPr>
          <w:p w14:paraId="FB01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FC01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FD010000">
            <w:pPr>
              <w:spacing w:after="0"/>
              <w:ind/>
            </w:pPr>
            <w:r>
              <w:rPr>
                <w:rFonts w:ascii="Times New Roman" w:hAnsi="Times New Roman"/>
                <w:color w:val="000000"/>
                <w:sz w:val="24"/>
              </w:rPr>
              <w:t>9</w:t>
            </w:r>
          </w:p>
        </w:tc>
        <w:tc>
          <w:tcPr>
            <w:tcW w:type="dxa" w:w="3520"/>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type="dxa" w:w="793"/>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01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02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03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04020000">
            <w:pPr>
              <w:spacing w:after="0"/>
              <w:ind/>
            </w:pPr>
            <w:r>
              <w:rPr>
                <w:rFonts w:ascii="Times New Roman" w:hAnsi="Times New Roman"/>
                <w:color w:val="000000"/>
                <w:sz w:val="24"/>
              </w:rPr>
              <w:t>10</w:t>
            </w:r>
          </w:p>
        </w:tc>
        <w:tc>
          <w:tcPr>
            <w:tcW w:type="dxa" w:w="3520"/>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pPr>
            <w:r>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type="dxa" w:w="793"/>
            <w:tcBorders>
              <w:top w:color="000000" w:val="single"/>
              <w:left w:color="000000" w:val="single"/>
              <w:bottom w:color="000000" w:val="single"/>
              <w:right w:color="000000" w:val="single"/>
            </w:tcBorders>
            <w:tcMar>
              <w:top w:type="dxa" w:w="50"/>
              <w:left w:type="dxa" w:w="100"/>
            </w:tcMar>
            <w:vAlign w:val="center"/>
          </w:tcPr>
          <w:p w14:paraId="06020000">
            <w:pPr>
              <w:spacing w:after="0"/>
              <w:ind w:firstLine="0" w:left="135"/>
              <w:jc w:val="center"/>
            </w:pPr>
            <w:r>
              <w:rPr>
                <w:rFonts w:ascii="Times New Roman" w:hAnsi="Times New Roman"/>
                <w:color w:val="000000"/>
                <w:sz w:val="24"/>
              </w:rPr>
              <w:t xml:space="preserve"> 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08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0A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0B020000">
            <w:pPr>
              <w:spacing w:after="0"/>
              <w:ind/>
            </w:pPr>
            <w:r>
              <w:rPr>
                <w:rFonts w:ascii="Times New Roman" w:hAnsi="Times New Roman"/>
                <w:color w:val="000000"/>
                <w:sz w:val="24"/>
              </w:rPr>
              <w:t>11</w:t>
            </w:r>
          </w:p>
        </w:tc>
        <w:tc>
          <w:tcPr>
            <w:tcW w:type="dxa" w:w="3520"/>
            <w:tcBorders>
              <w:top w:color="000000" w:val="single"/>
              <w:left w:color="000000" w:val="single"/>
              <w:bottom w:color="000000" w:val="single"/>
              <w:right w:color="000000" w:val="single"/>
            </w:tcBorders>
            <w:tcMar>
              <w:top w:type="dxa" w:w="50"/>
              <w:left w:type="dxa" w:w="100"/>
            </w:tcMar>
            <w:vAlign w:val="center"/>
          </w:tcPr>
          <w:p w14:paraId="0C020000">
            <w:pPr>
              <w:spacing w:after="0"/>
              <w:ind w:firstLine="0" w:left="135"/>
            </w:pPr>
            <w:r>
              <w:rPr>
                <w:rFonts w:ascii="Times New Roman" w:hAnsi="Times New Roman"/>
                <w:color w:val="000000"/>
                <w:sz w:val="24"/>
              </w:rPr>
              <w:t>Вычисления по уравнению химической реакции</w:t>
            </w:r>
          </w:p>
        </w:tc>
        <w:tc>
          <w:tcPr>
            <w:tcW w:type="dxa" w:w="793"/>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12020000">
            <w:pPr>
              <w:spacing w:after="0"/>
              <w:ind/>
            </w:pPr>
            <w:r>
              <w:rPr>
                <w:rFonts w:ascii="Times New Roman" w:hAnsi="Times New Roman"/>
                <w:color w:val="000000"/>
                <w:sz w:val="24"/>
              </w:rPr>
              <w:t>12</w:t>
            </w:r>
          </w:p>
        </w:tc>
        <w:tc>
          <w:tcPr>
            <w:tcW w:type="dxa" w:w="3520"/>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pPr>
            <w:r>
              <w:rPr>
                <w:rFonts w:ascii="Times New Roman" w:hAnsi="Times New Roman"/>
                <w:color w:val="000000"/>
                <w:sz w:val="24"/>
              </w:rPr>
              <w:t>Арены: бензол и толуол. Токсичность аренов</w:t>
            </w:r>
          </w:p>
        </w:tc>
        <w:tc>
          <w:tcPr>
            <w:tcW w:type="dxa" w:w="793"/>
            <w:tcBorders>
              <w:top w:color="000000" w:val="single"/>
              <w:left w:color="000000" w:val="single"/>
              <w:bottom w:color="000000" w:val="single"/>
              <w:right w:color="000000" w:val="single"/>
            </w:tcBorders>
            <w:tcMar>
              <w:top w:type="dxa" w:w="50"/>
              <w:left w:type="dxa" w:w="100"/>
            </w:tcMar>
            <w:vAlign w:val="center"/>
          </w:tcPr>
          <w:p w14:paraId="1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16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17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18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19020000">
            <w:pPr>
              <w:spacing w:after="0"/>
              <w:ind/>
            </w:pPr>
            <w:r>
              <w:rPr>
                <w:rFonts w:ascii="Times New Roman" w:hAnsi="Times New Roman"/>
                <w:color w:val="000000"/>
                <w:sz w:val="24"/>
              </w:rPr>
              <w:t>13</w:t>
            </w:r>
          </w:p>
        </w:tc>
        <w:tc>
          <w:tcPr>
            <w:tcW w:type="dxa" w:w="3520"/>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pPr>
            <w:r>
              <w:rPr>
                <w:rFonts w:ascii="Times New Roman" w:hAnsi="Times New Roman"/>
                <w:color w:val="000000"/>
                <w:sz w:val="24"/>
              </w:rPr>
              <w:t>Генетическая связь углеводородов, принадлежащих к различным классам</w:t>
            </w:r>
          </w:p>
        </w:tc>
        <w:tc>
          <w:tcPr>
            <w:tcW w:type="dxa" w:w="793"/>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1E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20020000">
            <w:pPr>
              <w:spacing w:after="0"/>
              <w:ind/>
            </w:pPr>
            <w:r>
              <w:rPr>
                <w:rFonts w:ascii="Times New Roman" w:hAnsi="Times New Roman"/>
                <w:color w:val="000000"/>
                <w:sz w:val="24"/>
              </w:rPr>
              <w:t>14</w:t>
            </w:r>
          </w:p>
        </w:tc>
        <w:tc>
          <w:tcPr>
            <w:tcW w:type="dxa" w:w="3520"/>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type="dxa" w:w="793"/>
            <w:tcBorders>
              <w:top w:color="000000" w:val="single"/>
              <w:left w:color="000000" w:val="single"/>
              <w:bottom w:color="000000" w:val="single"/>
              <w:right w:color="000000" w:val="single"/>
            </w:tcBorders>
            <w:tcMar>
              <w:top w:type="dxa" w:w="50"/>
              <w:left w:type="dxa" w:w="100"/>
            </w:tcMar>
            <w:vAlign w:val="center"/>
          </w:tcPr>
          <w:p w14:paraId="2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24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26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27020000">
            <w:pPr>
              <w:spacing w:after="0"/>
              <w:ind/>
            </w:pPr>
            <w:r>
              <w:rPr>
                <w:rFonts w:ascii="Times New Roman" w:hAnsi="Times New Roman"/>
                <w:color w:val="000000"/>
                <w:sz w:val="24"/>
              </w:rPr>
              <w:t>15</w:t>
            </w:r>
          </w:p>
        </w:tc>
        <w:tc>
          <w:tcPr>
            <w:tcW w:type="dxa" w:w="3520"/>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type="dxa" w:w="793"/>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2C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2E020000">
            <w:pPr>
              <w:spacing w:after="0"/>
              <w:ind/>
            </w:pPr>
            <w:r>
              <w:rPr>
                <w:rFonts w:ascii="Times New Roman" w:hAnsi="Times New Roman"/>
                <w:color w:val="000000"/>
                <w:sz w:val="24"/>
              </w:rPr>
              <w:t>16</w:t>
            </w:r>
          </w:p>
        </w:tc>
        <w:tc>
          <w:tcPr>
            <w:tcW w:type="dxa" w:w="3520"/>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pPr>
            <w:r>
              <w:rPr>
                <w:rFonts w:ascii="Times New Roman" w:hAnsi="Times New Roman"/>
                <w:color w:val="000000"/>
                <w:sz w:val="24"/>
              </w:rPr>
              <w:t>Контрольная работа по разделу «Углеводороды»</w:t>
            </w:r>
          </w:p>
        </w:tc>
        <w:tc>
          <w:tcPr>
            <w:tcW w:type="dxa" w:w="793"/>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jc w:val="center"/>
            </w:pPr>
            <w:r>
              <w:rPr>
                <w:rFonts w:ascii="Times New Roman" w:hAnsi="Times New Roman"/>
                <w:color w:val="000000"/>
                <w:sz w:val="24"/>
              </w:rPr>
              <w:t xml:space="preserve"> 1 </w:t>
            </w:r>
          </w:p>
        </w:tc>
        <w:tc>
          <w:tcPr>
            <w:tcW w:type="dxa" w:w="1587"/>
            <w:tcBorders>
              <w:top w:color="000000" w:val="single"/>
              <w:left w:color="000000" w:val="single"/>
              <w:bottom w:color="000000" w:val="single"/>
              <w:right w:color="000000" w:val="single"/>
            </w:tcBorders>
            <w:tcMar>
              <w:top w:type="dxa" w:w="50"/>
              <w:left w:type="dxa" w:w="100"/>
            </w:tcMar>
            <w:vAlign w:val="center"/>
          </w:tcPr>
          <w:p w14:paraId="32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33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35020000">
            <w:pPr>
              <w:spacing w:after="0"/>
              <w:ind/>
            </w:pPr>
            <w:r>
              <w:rPr>
                <w:rFonts w:ascii="Times New Roman" w:hAnsi="Times New Roman"/>
                <w:color w:val="000000"/>
                <w:sz w:val="24"/>
              </w:rPr>
              <w:t>17</w:t>
            </w:r>
          </w:p>
        </w:tc>
        <w:tc>
          <w:tcPr>
            <w:tcW w:type="dxa" w:w="3520"/>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pPr>
            <w:r>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type="dxa" w:w="793"/>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jc w:val="center"/>
            </w:pPr>
            <w:r>
              <w:rPr>
                <w:rFonts w:ascii="Times New Roman" w:hAnsi="Times New Roman"/>
                <w:color w:val="000000"/>
                <w:sz w:val="24"/>
              </w:rPr>
              <w:t xml:space="preserve"> 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3C020000">
            <w:pPr>
              <w:spacing w:after="0"/>
              <w:ind/>
            </w:pPr>
            <w:r>
              <w:rPr>
                <w:rFonts w:ascii="Times New Roman" w:hAnsi="Times New Roman"/>
                <w:color w:val="000000"/>
                <w:sz w:val="24"/>
              </w:rPr>
              <w:t>18</w:t>
            </w:r>
          </w:p>
        </w:tc>
        <w:tc>
          <w:tcPr>
            <w:tcW w:type="dxa" w:w="3520"/>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pPr>
            <w:r>
              <w:rPr>
                <w:rFonts w:ascii="Times New Roman" w:hAnsi="Times New Roman"/>
                <w:color w:val="000000"/>
                <w:sz w:val="24"/>
              </w:rPr>
              <w:t>Многоатомные спирты: этиленгликоль и глицерин</w:t>
            </w:r>
          </w:p>
        </w:tc>
        <w:tc>
          <w:tcPr>
            <w:tcW w:type="dxa" w:w="793"/>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42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43020000">
            <w:pPr>
              <w:spacing w:after="0"/>
              <w:ind/>
            </w:pPr>
            <w:r>
              <w:rPr>
                <w:rFonts w:ascii="Times New Roman" w:hAnsi="Times New Roman"/>
                <w:color w:val="000000"/>
                <w:sz w:val="24"/>
              </w:rPr>
              <w:t>19</w:t>
            </w:r>
          </w:p>
        </w:tc>
        <w:tc>
          <w:tcPr>
            <w:tcW w:type="dxa" w:w="3520"/>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pPr>
            <w:r>
              <w:rPr>
                <w:rFonts w:ascii="Times New Roman" w:hAnsi="Times New Roman"/>
                <w:color w:val="000000"/>
                <w:sz w:val="24"/>
              </w:rPr>
              <w:t>Фенол: строение молекулы, физические и химические свойства, применение</w:t>
            </w:r>
          </w:p>
        </w:tc>
        <w:tc>
          <w:tcPr>
            <w:tcW w:type="dxa" w:w="793"/>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48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4A020000">
            <w:pPr>
              <w:spacing w:after="0"/>
              <w:ind/>
            </w:pPr>
            <w:r>
              <w:rPr>
                <w:rFonts w:ascii="Times New Roman" w:hAnsi="Times New Roman"/>
                <w:color w:val="000000"/>
                <w:sz w:val="24"/>
              </w:rPr>
              <w:t>20</w:t>
            </w:r>
          </w:p>
        </w:tc>
        <w:tc>
          <w:tcPr>
            <w:tcW w:type="dxa" w:w="3520"/>
            <w:tcBorders>
              <w:top w:color="000000" w:val="single"/>
              <w:left w:color="000000" w:val="single"/>
              <w:bottom w:color="000000" w:val="single"/>
              <w:right w:color="000000" w:val="single"/>
            </w:tcBorders>
            <w:tcMar>
              <w:top w:type="dxa" w:w="50"/>
              <w:left w:type="dxa" w:w="100"/>
            </w:tcMar>
            <w:vAlign w:val="center"/>
          </w:tcPr>
          <w:p w14:paraId="4B020000">
            <w:pPr>
              <w:spacing w:after="0"/>
              <w:ind w:firstLine="0" w:left="135"/>
            </w:pPr>
            <w:r>
              <w:rPr>
                <w:rFonts w:ascii="Times New Roman" w:hAnsi="Times New Roman"/>
                <w:color w:val="000000"/>
                <w:sz w:val="24"/>
              </w:rPr>
              <w:t>Альдегиды: формальдегид и ацетальдегид. Ацетон</w:t>
            </w:r>
          </w:p>
        </w:tc>
        <w:tc>
          <w:tcPr>
            <w:tcW w:type="dxa" w:w="793"/>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51020000">
            <w:pPr>
              <w:spacing w:after="0"/>
              <w:ind/>
            </w:pPr>
            <w:r>
              <w:rPr>
                <w:rFonts w:ascii="Times New Roman" w:hAnsi="Times New Roman"/>
                <w:color w:val="000000"/>
                <w:sz w:val="24"/>
              </w:rPr>
              <w:t>21</w:t>
            </w:r>
          </w:p>
        </w:tc>
        <w:tc>
          <w:tcPr>
            <w:tcW w:type="dxa" w:w="3520"/>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pPr>
            <w:r>
              <w:rPr>
                <w:rFonts w:ascii="Times New Roman" w:hAnsi="Times New Roman"/>
                <w:color w:val="000000"/>
                <w:sz w:val="24"/>
              </w:rPr>
              <w:t>Одноосновные предельные карбоновые кислоты: муравьиная и уксусная</w:t>
            </w:r>
          </w:p>
        </w:tc>
        <w:tc>
          <w:tcPr>
            <w:tcW w:type="dxa" w:w="793"/>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58020000">
            <w:pPr>
              <w:spacing w:after="0"/>
              <w:ind/>
            </w:pPr>
            <w:r>
              <w:rPr>
                <w:rFonts w:ascii="Times New Roman" w:hAnsi="Times New Roman"/>
                <w:color w:val="000000"/>
                <w:sz w:val="24"/>
              </w:rPr>
              <w:t>22</w:t>
            </w:r>
          </w:p>
        </w:tc>
        <w:tc>
          <w:tcPr>
            <w:tcW w:type="dxa" w:w="3520"/>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pPr>
            <w:r>
              <w:rPr>
                <w:rFonts w:ascii="Times New Roman" w:hAnsi="Times New Roman"/>
                <w:color w:val="000000"/>
                <w:sz w:val="24"/>
              </w:rPr>
              <w:t>Практическая работа № 2. «Свойства раствора уксусной кислоты»</w:t>
            </w:r>
          </w:p>
        </w:tc>
        <w:tc>
          <w:tcPr>
            <w:tcW w:type="dxa" w:w="793"/>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jc w:val="center"/>
            </w:pPr>
            <w:r>
              <w:rPr>
                <w:rFonts w:ascii="Times New Roman" w:hAnsi="Times New Roman"/>
                <w:color w:val="000000"/>
                <w:sz w:val="24"/>
              </w:rPr>
              <w:t xml:space="preserve"> 1 </w:t>
            </w:r>
          </w:p>
        </w:tc>
        <w:tc>
          <w:tcPr>
            <w:tcW w:type="dxa" w:w="1120"/>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5F020000">
            <w:pPr>
              <w:spacing w:after="0"/>
              <w:ind/>
            </w:pPr>
            <w:r>
              <w:rPr>
                <w:rFonts w:ascii="Times New Roman" w:hAnsi="Times New Roman"/>
                <w:color w:val="000000"/>
                <w:sz w:val="24"/>
              </w:rPr>
              <w:t>23</w:t>
            </w:r>
          </w:p>
        </w:tc>
        <w:tc>
          <w:tcPr>
            <w:tcW w:type="dxa" w:w="3520"/>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type="dxa" w:w="793"/>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64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66020000">
            <w:pPr>
              <w:spacing w:after="0"/>
              <w:ind/>
            </w:pPr>
            <w:r>
              <w:rPr>
                <w:rFonts w:ascii="Times New Roman" w:hAnsi="Times New Roman"/>
                <w:color w:val="000000"/>
                <w:sz w:val="24"/>
              </w:rPr>
              <w:t>24</w:t>
            </w:r>
          </w:p>
        </w:tc>
        <w:tc>
          <w:tcPr>
            <w:tcW w:type="dxa" w:w="3520"/>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pPr>
            <w:r>
              <w:rPr>
                <w:rFonts w:ascii="Times New Roman" w:hAnsi="Times New Roman"/>
                <w:color w:val="000000"/>
                <w:sz w:val="24"/>
              </w:rPr>
              <w:t>Мыла как соли высших карбоновых кислот, их моющее действие</w:t>
            </w:r>
          </w:p>
        </w:tc>
        <w:tc>
          <w:tcPr>
            <w:tcW w:type="dxa" w:w="793"/>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6A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6C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6D020000">
            <w:pPr>
              <w:spacing w:after="0"/>
              <w:ind/>
            </w:pPr>
            <w:r>
              <w:rPr>
                <w:rFonts w:ascii="Times New Roman" w:hAnsi="Times New Roman"/>
                <w:color w:val="000000"/>
                <w:sz w:val="24"/>
              </w:rPr>
              <w:t>25</w:t>
            </w:r>
          </w:p>
        </w:tc>
        <w:tc>
          <w:tcPr>
            <w:tcW w:type="dxa" w:w="3520"/>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pPr>
            <w:r>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type="dxa" w:w="793"/>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jc w:val="center"/>
            </w:pPr>
            <w:r>
              <w:rPr>
                <w:rFonts w:ascii="Times New Roman" w:hAnsi="Times New Roman"/>
                <w:color w:val="000000"/>
                <w:sz w:val="24"/>
              </w:rPr>
              <w:t xml:space="preserve"> 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72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74020000">
            <w:pPr>
              <w:spacing w:after="0"/>
              <w:ind/>
            </w:pPr>
            <w:r>
              <w:rPr>
                <w:rFonts w:ascii="Times New Roman" w:hAnsi="Times New Roman"/>
                <w:color w:val="000000"/>
                <w:sz w:val="24"/>
              </w:rPr>
              <w:t>26</w:t>
            </w:r>
          </w:p>
        </w:tc>
        <w:tc>
          <w:tcPr>
            <w:tcW w:type="dxa" w:w="3520"/>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pPr>
            <w:r>
              <w:rPr>
                <w:rFonts w:ascii="Times New Roman" w:hAnsi="Times New Roman"/>
                <w:color w:val="000000"/>
                <w:sz w:val="24"/>
              </w:rPr>
              <w:t>Жиры: гидролиз, применение, биологическая роль жиров</w:t>
            </w:r>
          </w:p>
        </w:tc>
        <w:tc>
          <w:tcPr>
            <w:tcW w:type="dxa" w:w="793"/>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7B020000">
            <w:pPr>
              <w:spacing w:after="0"/>
              <w:ind/>
            </w:pPr>
            <w:r>
              <w:rPr>
                <w:rFonts w:ascii="Times New Roman" w:hAnsi="Times New Roman"/>
                <w:color w:val="000000"/>
                <w:sz w:val="24"/>
              </w:rPr>
              <w:t>27</w:t>
            </w:r>
          </w:p>
        </w:tc>
        <w:tc>
          <w:tcPr>
            <w:tcW w:type="dxa" w:w="3520"/>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type="dxa" w:w="793"/>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82020000">
            <w:pPr>
              <w:spacing w:after="0"/>
              <w:ind/>
            </w:pPr>
            <w:r>
              <w:rPr>
                <w:rFonts w:ascii="Times New Roman" w:hAnsi="Times New Roman"/>
                <w:color w:val="000000"/>
                <w:sz w:val="24"/>
              </w:rPr>
              <w:t>28</w:t>
            </w:r>
          </w:p>
        </w:tc>
        <w:tc>
          <w:tcPr>
            <w:tcW w:type="dxa" w:w="3520"/>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pPr>
            <w:r>
              <w:rPr>
                <w:rFonts w:ascii="Times New Roman" w:hAnsi="Times New Roman"/>
                <w:color w:val="000000"/>
                <w:sz w:val="24"/>
              </w:rPr>
              <w:t>Крахмал и целлюлоза как природные полимеры</w:t>
            </w:r>
          </w:p>
        </w:tc>
        <w:tc>
          <w:tcPr>
            <w:tcW w:type="dxa" w:w="793"/>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87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89020000">
            <w:pPr>
              <w:spacing w:after="0"/>
              <w:ind/>
            </w:pPr>
            <w:r>
              <w:rPr>
                <w:rFonts w:ascii="Times New Roman" w:hAnsi="Times New Roman"/>
                <w:color w:val="000000"/>
                <w:sz w:val="24"/>
              </w:rPr>
              <w:t>29</w:t>
            </w:r>
          </w:p>
        </w:tc>
        <w:tc>
          <w:tcPr>
            <w:tcW w:type="dxa" w:w="3520"/>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pPr>
            <w:r>
              <w:rPr>
                <w:rFonts w:ascii="Times New Roman" w:hAnsi="Times New Roman"/>
                <w:color w:val="000000"/>
                <w:sz w:val="24"/>
              </w:rPr>
              <w:t>Контрольная работа по разделу «Кислородсодержащие органические соединения»</w:t>
            </w:r>
          </w:p>
        </w:tc>
        <w:tc>
          <w:tcPr>
            <w:tcW w:type="dxa" w:w="793"/>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jc w:val="center"/>
            </w:pPr>
            <w:r>
              <w:rPr>
                <w:rFonts w:ascii="Times New Roman" w:hAnsi="Times New Roman"/>
                <w:color w:val="000000"/>
                <w:sz w:val="24"/>
              </w:rPr>
              <w:t xml:space="preserve"> 1 </w:t>
            </w:r>
          </w:p>
        </w:tc>
        <w:tc>
          <w:tcPr>
            <w:tcW w:type="dxa" w:w="1587"/>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90020000">
            <w:pPr>
              <w:spacing w:after="0"/>
              <w:ind/>
            </w:pPr>
            <w:r>
              <w:rPr>
                <w:rFonts w:ascii="Times New Roman" w:hAnsi="Times New Roman"/>
                <w:color w:val="000000"/>
                <w:sz w:val="24"/>
              </w:rPr>
              <w:t>30</w:t>
            </w:r>
          </w:p>
        </w:tc>
        <w:tc>
          <w:tcPr>
            <w:tcW w:type="dxa" w:w="3520"/>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pPr>
            <w:r>
              <w:rPr>
                <w:rFonts w:ascii="Times New Roman" w:hAnsi="Times New Roman"/>
                <w:color w:val="000000"/>
                <w:sz w:val="24"/>
              </w:rPr>
              <w:t>Амины: метиламин и анилин</w:t>
            </w:r>
          </w:p>
        </w:tc>
        <w:tc>
          <w:tcPr>
            <w:tcW w:type="dxa" w:w="793"/>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r>
              <w:rPr>
                <w:rFonts w:ascii="Times New Roman" w:hAnsi="Times New Roman"/>
                <w:color w:val="000000"/>
                <w:sz w:val="24"/>
              </w:rPr>
              <w:t xml:space="preserve"> 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97020000">
            <w:pPr>
              <w:spacing w:after="0"/>
              <w:ind/>
            </w:pPr>
            <w:r>
              <w:rPr>
                <w:rFonts w:ascii="Times New Roman" w:hAnsi="Times New Roman"/>
                <w:color w:val="000000"/>
                <w:sz w:val="24"/>
              </w:rPr>
              <w:t>31</w:t>
            </w:r>
          </w:p>
        </w:tc>
        <w:tc>
          <w:tcPr>
            <w:tcW w:type="dxa" w:w="3520"/>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pPr>
            <w:r>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type="dxa" w:w="793"/>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jc w:val="center"/>
            </w:pPr>
            <w:r>
              <w:rPr>
                <w:rFonts w:ascii="Times New Roman" w:hAnsi="Times New Roman"/>
                <w:color w:val="000000"/>
                <w:sz w:val="24"/>
              </w:rPr>
              <w:t xml:space="preserve"> 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9E020000">
            <w:pPr>
              <w:spacing w:after="0"/>
              <w:ind/>
            </w:pPr>
            <w:r>
              <w:rPr>
                <w:rFonts w:ascii="Times New Roman" w:hAnsi="Times New Roman"/>
                <w:color w:val="000000"/>
                <w:sz w:val="24"/>
              </w:rPr>
              <w:t>32</w:t>
            </w:r>
          </w:p>
        </w:tc>
        <w:tc>
          <w:tcPr>
            <w:tcW w:type="dxa" w:w="3520"/>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pPr>
            <w:r>
              <w:rPr>
                <w:rFonts w:ascii="Times New Roman" w:hAnsi="Times New Roman"/>
                <w:color w:val="000000"/>
                <w:sz w:val="24"/>
              </w:rPr>
              <w:t>Белки как природные высокомолекулярные соединения</w:t>
            </w:r>
          </w:p>
        </w:tc>
        <w:tc>
          <w:tcPr>
            <w:tcW w:type="dxa" w:w="793"/>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A5020000">
            <w:pPr>
              <w:spacing w:after="0"/>
              <w:ind/>
            </w:pPr>
            <w:r>
              <w:rPr>
                <w:rFonts w:ascii="Times New Roman" w:hAnsi="Times New Roman"/>
                <w:color w:val="000000"/>
                <w:sz w:val="24"/>
              </w:rPr>
              <w:t>33</w:t>
            </w:r>
          </w:p>
        </w:tc>
        <w:tc>
          <w:tcPr>
            <w:tcW w:type="dxa" w:w="3520"/>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pPr>
            <w:r>
              <w:rPr>
                <w:rFonts w:ascii="Times New Roman" w:hAnsi="Times New Roman"/>
                <w:color w:val="000000"/>
                <w:sz w:val="24"/>
              </w:rPr>
              <w:t>Основные понятия химии высокомолекулярных соединений</w:t>
            </w:r>
          </w:p>
        </w:tc>
        <w:tc>
          <w:tcPr>
            <w:tcW w:type="dxa" w:w="793"/>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AA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pPr>
          </w:p>
        </w:tc>
      </w:tr>
      <w:tr>
        <w:trPr>
          <w:trHeight w:hRule="atLeast" w:val="144"/>
        </w:trPr>
        <w:tc>
          <w:tcPr>
            <w:tcW w:type="dxa" w:w="356"/>
            <w:tcBorders>
              <w:top w:color="000000" w:val="single"/>
              <w:left w:color="000000" w:val="single"/>
              <w:bottom w:color="000000" w:val="single"/>
              <w:right w:color="000000" w:val="single"/>
            </w:tcBorders>
            <w:tcMar>
              <w:top w:type="dxa" w:w="50"/>
              <w:left w:type="dxa" w:w="100"/>
            </w:tcMar>
            <w:vAlign w:val="center"/>
          </w:tcPr>
          <w:p w14:paraId="AC020000">
            <w:pPr>
              <w:spacing w:after="0"/>
              <w:ind/>
            </w:pPr>
            <w:r>
              <w:rPr>
                <w:rFonts w:ascii="Times New Roman" w:hAnsi="Times New Roman"/>
                <w:color w:val="000000"/>
                <w:sz w:val="24"/>
              </w:rPr>
              <w:t>34</w:t>
            </w:r>
          </w:p>
        </w:tc>
        <w:tc>
          <w:tcPr>
            <w:tcW w:type="dxa" w:w="3520"/>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pPr>
            <w:r>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type="dxa" w:w="793"/>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jc w:val="center"/>
            </w:pPr>
            <w:r>
              <w:rPr>
                <w:rFonts w:ascii="Times New Roman" w:hAnsi="Times New Roman"/>
                <w:color w:val="000000"/>
                <w:sz w:val="24"/>
              </w:rPr>
              <w:t xml:space="preserve"> 1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jc w:val="center"/>
            </w:pPr>
          </w:p>
        </w:tc>
        <w:tc>
          <w:tcPr>
            <w:tcW w:type="dxa" w:w="1587"/>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jc w:val="center"/>
            </w:pPr>
          </w:p>
        </w:tc>
        <w:tc>
          <w:tcPr>
            <w:tcW w:type="dxa" w:w="1120"/>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pPr>
          </w:p>
        </w:tc>
        <w:tc>
          <w:tcPr>
            <w:tcW w:type="dxa" w:w="1933"/>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pPr>
          </w:p>
        </w:tc>
      </w:tr>
      <w:tr>
        <w:trPr>
          <w:trHeight w:hRule="atLeast" w:val="144"/>
        </w:trPr>
        <w:tc>
          <w:tcPr>
            <w:tcW w:type="dxa" w:w="3876"/>
            <w:gridSpan w:val="2"/>
            <w:tcBorders>
              <w:top w:color="000000" w:val="single"/>
              <w:left w:color="000000" w:val="single"/>
              <w:bottom w:color="000000" w:val="single"/>
              <w:right w:color="000000" w:val="single"/>
            </w:tcBorders>
            <w:tcMar>
              <w:top w:type="dxa" w:w="50"/>
              <w:left w:type="dxa" w:w="100"/>
            </w:tcMar>
            <w:vAlign w:val="center"/>
          </w:tcPr>
          <w:p w14:paraId="B3020000">
            <w:pPr>
              <w:spacing w:after="0"/>
              <w:ind w:firstLine="0" w:left="135"/>
            </w:pPr>
            <w:r>
              <w:rPr>
                <w:rFonts w:ascii="Times New Roman" w:hAnsi="Times New Roman"/>
                <w:color w:val="000000"/>
                <w:sz w:val="24"/>
              </w:rPr>
              <w:t>ОБЩЕЕ КОЛИЧЕСТВО ЧАСОВ ПО ПРОГРАММЕ</w:t>
            </w:r>
          </w:p>
        </w:tc>
        <w:tc>
          <w:tcPr>
            <w:tcW w:type="dxa" w:w="793"/>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485"/>
            <w:tcBorders>
              <w:top w:color="000000" w:val="single"/>
              <w:left w:color="000000" w:val="single"/>
              <w:bottom w:color="000000" w:val="single"/>
              <w:right w:color="000000" w:val="single"/>
            </w:tcBorders>
            <w:tcMar>
              <w:top w:type="dxa" w:w="50"/>
              <w:left w:type="dxa" w:w="100"/>
            </w:tcMar>
            <w:vAlign w:val="center"/>
          </w:tcPr>
          <w:p w14:paraId="B5020000">
            <w:pPr>
              <w:spacing w:after="0"/>
              <w:ind w:firstLine="0" w:left="135"/>
              <w:jc w:val="center"/>
            </w:pPr>
            <w:r>
              <w:rPr>
                <w:rFonts w:ascii="Times New Roman" w:hAnsi="Times New Roman"/>
                <w:color w:val="000000"/>
                <w:sz w:val="24"/>
              </w:rPr>
              <w:t xml:space="preserve"> 2 </w:t>
            </w:r>
          </w:p>
        </w:tc>
        <w:tc>
          <w:tcPr>
            <w:tcW w:type="dxa" w:w="1587"/>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jc w:val="center"/>
            </w:pPr>
            <w:r>
              <w:rPr>
                <w:rFonts w:ascii="Times New Roman" w:hAnsi="Times New Roman"/>
                <w:color w:val="000000"/>
                <w:sz w:val="24"/>
              </w:rPr>
              <w:t xml:space="preserve"> 2 </w:t>
            </w:r>
          </w:p>
        </w:tc>
        <w:tc>
          <w:tcPr>
            <w:tcW w:type="dxa" w:w="3053"/>
            <w:gridSpan w:val="2"/>
            <w:tcBorders>
              <w:top w:color="000000" w:val="single"/>
              <w:left w:color="000000" w:val="single"/>
              <w:bottom w:color="000000" w:val="single"/>
              <w:right w:color="000000" w:val="single"/>
            </w:tcBorders>
            <w:tcMar>
              <w:top w:type="dxa" w:w="50"/>
              <w:left w:type="dxa" w:w="100"/>
            </w:tcMar>
            <w:vAlign w:val="center"/>
          </w:tcPr>
          <w:p w14:paraId="B7020000"/>
        </w:tc>
      </w:tr>
    </w:tbl>
    <w:p w14:paraId="B8020000">
      <w:pPr>
        <w:sectPr>
          <w:pgSz w:h="11906" w:orient="landscape" w:w="16383"/>
          <w:pgMar w:bottom="1134" w:footer="720" w:gutter="0" w:header="720" w:left="1701" w:right="850" w:top="1134"/>
        </w:sectPr>
      </w:pPr>
    </w:p>
    <w:p w14:paraId="B9020000">
      <w:pPr>
        <w:spacing w:after="0"/>
        <w:ind w:firstLine="0" w:left="120"/>
      </w:pPr>
      <w:r>
        <w:rPr>
          <w:rFonts w:ascii="Times New Roman" w:hAnsi="Times New Roman"/>
          <w:b w:val="1"/>
          <w:color w:val="000000"/>
          <w:sz w:val="28"/>
        </w:rPr>
        <w:t xml:space="preserve"> 11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17"/>
        <w:gridCol w:w="4136"/>
        <w:gridCol w:w="726"/>
        <w:gridCol w:w="1408"/>
        <w:gridCol w:w="1515"/>
        <w:gridCol w:w="1059"/>
        <w:gridCol w:w="1856"/>
      </w:tblGrid>
      <w:tr>
        <w:trPr>
          <w:trHeight w:hRule="atLeast" w:val="144"/>
        </w:trPr>
        <w:tc>
          <w:tcPr>
            <w:tcW w:type="dxa" w:w="317"/>
            <w:vMerge w:val="restart"/>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pPr>
            <w:r>
              <w:rPr>
                <w:rFonts w:ascii="Times New Roman" w:hAnsi="Times New Roman"/>
                <w:b w:val="1"/>
                <w:color w:val="000000"/>
                <w:sz w:val="24"/>
              </w:rPr>
              <w:t xml:space="preserve">№ п/п </w:t>
            </w:r>
          </w:p>
          <w:p w14:paraId="BB020000">
            <w:pPr>
              <w:spacing w:after="0"/>
              <w:ind w:firstLine="0" w:left="135"/>
            </w:pPr>
          </w:p>
        </w:tc>
        <w:tc>
          <w:tcPr>
            <w:tcW w:type="dxa" w:w="4136"/>
            <w:vMerge w:val="restart"/>
            <w:tcBorders>
              <w:top w:color="000000" w:val="single"/>
              <w:left w:color="000000" w:val="single"/>
              <w:bottom w:color="000000" w:val="single"/>
              <w:right w:color="000000" w:val="single"/>
            </w:tcBorders>
            <w:tcMar>
              <w:top w:type="dxa" w:w="50"/>
              <w:left w:type="dxa" w:w="100"/>
            </w:tcMar>
            <w:vAlign w:val="center"/>
          </w:tcPr>
          <w:p w14:paraId="BC020000">
            <w:pPr>
              <w:spacing w:after="0"/>
              <w:ind w:firstLine="0" w:left="135"/>
            </w:pPr>
            <w:r>
              <w:rPr>
                <w:rFonts w:ascii="Times New Roman" w:hAnsi="Times New Roman"/>
                <w:b w:val="1"/>
                <w:color w:val="000000"/>
                <w:sz w:val="24"/>
              </w:rPr>
              <w:t xml:space="preserve">Тема урока </w:t>
            </w:r>
          </w:p>
          <w:p w14:paraId="BD020000">
            <w:pPr>
              <w:spacing w:after="0"/>
              <w:ind w:firstLine="0" w:left="135"/>
            </w:pPr>
          </w:p>
        </w:tc>
        <w:tc>
          <w:tcPr>
            <w:tcW w:type="dxa" w:w="3649"/>
            <w:gridSpan w:val="3"/>
            <w:tcBorders>
              <w:top w:color="000000" w:val="single"/>
              <w:left w:color="000000" w:val="single"/>
              <w:bottom w:color="000000" w:val="single"/>
              <w:right w:color="000000" w:val="single"/>
            </w:tcBorders>
            <w:tcMar>
              <w:top w:type="dxa" w:w="50"/>
              <w:left w:type="dxa" w:w="100"/>
            </w:tcMar>
            <w:vAlign w:val="center"/>
          </w:tcPr>
          <w:p w14:paraId="BE020000">
            <w:pPr>
              <w:spacing w:after="0"/>
              <w:ind/>
            </w:pPr>
            <w:r>
              <w:rPr>
                <w:rFonts w:ascii="Times New Roman" w:hAnsi="Times New Roman"/>
                <w:b w:val="1"/>
                <w:color w:val="000000"/>
                <w:sz w:val="24"/>
              </w:rPr>
              <w:t>Количество часов</w:t>
            </w:r>
          </w:p>
        </w:tc>
        <w:tc>
          <w:tcPr>
            <w:tcW w:type="dxa" w:w="1059"/>
            <w:vMerge w:val="restart"/>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pPr>
            <w:r>
              <w:rPr>
                <w:rFonts w:ascii="Times New Roman" w:hAnsi="Times New Roman"/>
                <w:b w:val="1"/>
                <w:color w:val="000000"/>
                <w:sz w:val="24"/>
              </w:rPr>
              <w:t xml:space="preserve">Дата изучения </w:t>
            </w:r>
          </w:p>
          <w:p w14:paraId="C0020000">
            <w:pPr>
              <w:spacing w:after="0"/>
              <w:ind w:firstLine="0" w:left="135"/>
            </w:pPr>
          </w:p>
        </w:tc>
        <w:tc>
          <w:tcPr>
            <w:tcW w:type="dxa" w:w="1856"/>
            <w:vMerge w:val="restart"/>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C2020000">
            <w:pPr>
              <w:spacing w:after="0"/>
              <w:ind w:firstLine="0" w:left="135"/>
            </w:pPr>
          </w:p>
        </w:tc>
      </w:tr>
      <w:tr>
        <w:trPr>
          <w:trHeight w:hRule="atLeast" w:val="144"/>
        </w:trPr>
        <w:tc>
          <w:tcPr>
            <w:tcW w:type="dxa" w:w="31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13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726"/>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pPr>
            <w:r>
              <w:rPr>
                <w:rFonts w:ascii="Times New Roman" w:hAnsi="Times New Roman"/>
                <w:b w:val="1"/>
                <w:color w:val="000000"/>
                <w:sz w:val="24"/>
              </w:rPr>
              <w:t xml:space="preserve">Всего </w:t>
            </w:r>
          </w:p>
          <w:p w14:paraId="C4020000">
            <w:pPr>
              <w:spacing w:after="0"/>
              <w:ind w:firstLine="0" w:left="135"/>
            </w:pPr>
          </w:p>
        </w:tc>
        <w:tc>
          <w:tcPr>
            <w:tcW w:type="dxa" w:w="1408"/>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pPr>
            <w:r>
              <w:rPr>
                <w:rFonts w:ascii="Times New Roman" w:hAnsi="Times New Roman"/>
                <w:b w:val="1"/>
                <w:color w:val="000000"/>
                <w:sz w:val="24"/>
              </w:rPr>
              <w:t xml:space="preserve">Контрольные работы </w:t>
            </w:r>
          </w:p>
          <w:p w14:paraId="C6020000">
            <w:pPr>
              <w:spacing w:after="0"/>
              <w:ind w:firstLine="0" w:left="135"/>
            </w:pPr>
          </w:p>
        </w:tc>
        <w:tc>
          <w:tcPr>
            <w:tcW w:type="dxa" w:w="1515"/>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pPr>
            <w:r>
              <w:rPr>
                <w:rFonts w:ascii="Times New Roman" w:hAnsi="Times New Roman"/>
                <w:b w:val="1"/>
                <w:color w:val="000000"/>
                <w:sz w:val="24"/>
              </w:rPr>
              <w:t xml:space="preserve">Практические работы </w:t>
            </w:r>
          </w:p>
          <w:p w14:paraId="C8020000">
            <w:pPr>
              <w:spacing w:after="0"/>
              <w:ind w:firstLine="0" w:left="135"/>
            </w:pPr>
          </w:p>
        </w:tc>
        <w:tc>
          <w:tcPr>
            <w:tcW w:type="dxa" w:w="105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85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C9020000">
            <w:pPr>
              <w:spacing w:after="0"/>
              <w:ind/>
            </w:pPr>
            <w:r>
              <w:rPr>
                <w:rFonts w:ascii="Times New Roman" w:hAnsi="Times New Roman"/>
                <w:color w:val="000000"/>
                <w:sz w:val="24"/>
              </w:rPr>
              <w:t>1</w:t>
            </w:r>
          </w:p>
        </w:tc>
        <w:tc>
          <w:tcPr>
            <w:tcW w:type="dxa" w:w="4136"/>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pPr>
            <w:r>
              <w:rPr>
                <w:rFonts w:ascii="Times New Roman" w:hAnsi="Times New Roman"/>
                <w:color w:val="000000"/>
                <w:sz w:val="24"/>
              </w:rPr>
              <w:t>Химический элемент. Атом. Электронная конфигурация атомов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D0020000">
            <w:pPr>
              <w:spacing w:after="0"/>
              <w:ind/>
            </w:pPr>
            <w:r>
              <w:rPr>
                <w:rFonts w:ascii="Times New Roman" w:hAnsi="Times New Roman"/>
                <w:color w:val="000000"/>
                <w:sz w:val="24"/>
              </w:rPr>
              <w:t>2</w:t>
            </w:r>
          </w:p>
        </w:tc>
        <w:tc>
          <w:tcPr>
            <w:tcW w:type="dxa" w:w="4136"/>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D402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D7020000">
            <w:pPr>
              <w:spacing w:after="0"/>
              <w:ind/>
            </w:pPr>
            <w:r>
              <w:rPr>
                <w:rFonts w:ascii="Times New Roman" w:hAnsi="Times New Roman"/>
                <w:color w:val="000000"/>
                <w:sz w:val="24"/>
              </w:rPr>
              <w:t>3</w:t>
            </w:r>
          </w:p>
        </w:tc>
        <w:tc>
          <w:tcPr>
            <w:tcW w:type="dxa" w:w="4136"/>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type="dxa" w:w="726"/>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DE020000">
            <w:pPr>
              <w:spacing w:after="0"/>
              <w:ind/>
            </w:pPr>
            <w:r>
              <w:rPr>
                <w:rFonts w:ascii="Times New Roman" w:hAnsi="Times New Roman"/>
                <w:color w:val="000000"/>
                <w:sz w:val="24"/>
              </w:rPr>
              <w:t>4</w:t>
            </w:r>
          </w:p>
        </w:tc>
        <w:tc>
          <w:tcPr>
            <w:tcW w:type="dxa" w:w="4136"/>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pPr>
            <w:r>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type="dxa" w:w="726"/>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jc w:val="center"/>
            </w:pPr>
            <w:r>
              <w:rPr>
                <w:rFonts w:ascii="Times New Roman" w:hAnsi="Times New Roman"/>
                <w:color w:val="000000"/>
                <w:sz w:val="24"/>
              </w:rPr>
              <w:t xml:space="preserve"> 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E5020000">
            <w:pPr>
              <w:spacing w:after="0"/>
              <w:ind/>
            </w:pPr>
            <w:r>
              <w:rPr>
                <w:rFonts w:ascii="Times New Roman" w:hAnsi="Times New Roman"/>
                <w:color w:val="000000"/>
                <w:sz w:val="24"/>
              </w:rPr>
              <w:t>5</w:t>
            </w:r>
          </w:p>
        </w:tc>
        <w:tc>
          <w:tcPr>
            <w:tcW w:type="dxa" w:w="4136"/>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type="dxa" w:w="726"/>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EC020000">
            <w:pPr>
              <w:spacing w:after="0"/>
              <w:ind/>
            </w:pPr>
            <w:r>
              <w:rPr>
                <w:rFonts w:ascii="Times New Roman" w:hAnsi="Times New Roman"/>
                <w:color w:val="000000"/>
                <w:sz w:val="24"/>
              </w:rPr>
              <w:t>6</w:t>
            </w:r>
          </w:p>
        </w:tc>
        <w:tc>
          <w:tcPr>
            <w:tcW w:type="dxa" w:w="4136"/>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type="dxa" w:w="726"/>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F002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F3020000">
            <w:pPr>
              <w:spacing w:after="0"/>
              <w:ind/>
            </w:pPr>
            <w:r>
              <w:rPr>
                <w:rFonts w:ascii="Times New Roman" w:hAnsi="Times New Roman"/>
                <w:color w:val="000000"/>
                <w:sz w:val="24"/>
              </w:rPr>
              <w:t>7</w:t>
            </w:r>
          </w:p>
        </w:tc>
        <w:tc>
          <w:tcPr>
            <w:tcW w:type="dxa" w:w="4136"/>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FA020000">
            <w:pPr>
              <w:spacing w:after="0"/>
              <w:ind/>
            </w:pPr>
            <w:r>
              <w:rPr>
                <w:rFonts w:ascii="Times New Roman" w:hAnsi="Times New Roman"/>
                <w:color w:val="000000"/>
                <w:sz w:val="24"/>
              </w:rPr>
              <w:t>8</w:t>
            </w:r>
          </w:p>
        </w:tc>
        <w:tc>
          <w:tcPr>
            <w:tcW w:type="dxa" w:w="4136"/>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type="dxa" w:w="726"/>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01030000">
            <w:pPr>
              <w:spacing w:after="0"/>
              <w:ind/>
            </w:pPr>
            <w:r>
              <w:rPr>
                <w:rFonts w:ascii="Times New Roman" w:hAnsi="Times New Roman"/>
                <w:color w:val="000000"/>
                <w:sz w:val="24"/>
              </w:rPr>
              <w:t>9</w:t>
            </w:r>
          </w:p>
        </w:tc>
        <w:tc>
          <w:tcPr>
            <w:tcW w:type="dxa" w:w="4136"/>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pPr>
            <w:r>
              <w:rPr>
                <w:rFonts w:ascii="Times New Roman" w:hAnsi="Times New Roman"/>
                <w:color w:val="000000"/>
                <w:sz w:val="24"/>
              </w:rPr>
              <w:t>Скорость реакции. Обратимые реакции. Химическое равновесие</w:t>
            </w:r>
          </w:p>
        </w:tc>
        <w:tc>
          <w:tcPr>
            <w:tcW w:type="dxa" w:w="726"/>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08030000">
            <w:pPr>
              <w:spacing w:after="0"/>
              <w:ind/>
            </w:pPr>
            <w:r>
              <w:rPr>
                <w:rFonts w:ascii="Times New Roman" w:hAnsi="Times New Roman"/>
                <w:color w:val="000000"/>
                <w:sz w:val="24"/>
              </w:rPr>
              <w:t>10</w:t>
            </w:r>
          </w:p>
        </w:tc>
        <w:tc>
          <w:tcPr>
            <w:tcW w:type="dxa" w:w="4136"/>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type="dxa" w:w="726"/>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jc w:val="center"/>
            </w:pPr>
            <w:r>
              <w:rPr>
                <w:rFonts w:ascii="Times New Roman" w:hAnsi="Times New Roman"/>
                <w:color w:val="000000"/>
                <w:sz w:val="24"/>
              </w:rPr>
              <w:t xml:space="preserve"> 1 </w:t>
            </w:r>
          </w:p>
        </w:tc>
        <w:tc>
          <w:tcPr>
            <w:tcW w:type="dxa" w:w="1059"/>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0F030000">
            <w:pPr>
              <w:spacing w:after="0"/>
              <w:ind/>
            </w:pPr>
            <w:r>
              <w:rPr>
                <w:rFonts w:ascii="Times New Roman" w:hAnsi="Times New Roman"/>
                <w:color w:val="000000"/>
                <w:sz w:val="24"/>
              </w:rPr>
              <w:t>11</w:t>
            </w:r>
          </w:p>
        </w:tc>
        <w:tc>
          <w:tcPr>
            <w:tcW w:type="dxa" w:w="4136"/>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pPr>
            <w:r>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jc w:val="center"/>
            </w:pPr>
            <w:r>
              <w:rPr>
                <w:rFonts w:ascii="Times New Roman" w:hAnsi="Times New Roman"/>
                <w:color w:val="000000"/>
                <w:sz w:val="24"/>
              </w:rPr>
              <w:t xml:space="preserve"> 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16030000">
            <w:pPr>
              <w:spacing w:after="0"/>
              <w:ind/>
            </w:pPr>
            <w:r>
              <w:rPr>
                <w:rFonts w:ascii="Times New Roman" w:hAnsi="Times New Roman"/>
                <w:color w:val="000000"/>
                <w:sz w:val="24"/>
              </w:rPr>
              <w:t>12</w:t>
            </w:r>
          </w:p>
        </w:tc>
        <w:tc>
          <w:tcPr>
            <w:tcW w:type="dxa" w:w="4136"/>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type="dxa" w:w="726"/>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1D030000">
            <w:pPr>
              <w:spacing w:after="0"/>
              <w:ind/>
            </w:pPr>
            <w:r>
              <w:rPr>
                <w:rFonts w:ascii="Times New Roman" w:hAnsi="Times New Roman"/>
                <w:color w:val="000000"/>
                <w:sz w:val="24"/>
              </w:rPr>
              <w:t>13</w:t>
            </w:r>
          </w:p>
        </w:tc>
        <w:tc>
          <w:tcPr>
            <w:tcW w:type="dxa" w:w="4136"/>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pPr>
            <w:r>
              <w:rPr>
                <w:rFonts w:ascii="Times New Roman" w:hAnsi="Times New Roman"/>
                <w:color w:val="000000"/>
                <w:sz w:val="24"/>
              </w:rPr>
              <w:t>Контрольная работа по разделу «Теоретические основы химии»</w:t>
            </w:r>
          </w:p>
        </w:tc>
        <w:tc>
          <w:tcPr>
            <w:tcW w:type="dxa" w:w="726"/>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jc w:val="center"/>
            </w:pPr>
            <w:r>
              <w:rPr>
                <w:rFonts w:ascii="Times New Roman" w:hAnsi="Times New Roman"/>
                <w:color w:val="000000"/>
                <w:sz w:val="24"/>
              </w:rPr>
              <w:t xml:space="preserve"> 1 </w:t>
            </w:r>
          </w:p>
        </w:tc>
        <w:tc>
          <w:tcPr>
            <w:tcW w:type="dxa" w:w="1515"/>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24030000">
            <w:pPr>
              <w:spacing w:after="0"/>
              <w:ind/>
            </w:pPr>
            <w:r>
              <w:rPr>
                <w:rFonts w:ascii="Times New Roman" w:hAnsi="Times New Roman"/>
                <w:color w:val="000000"/>
                <w:sz w:val="24"/>
              </w:rPr>
              <w:t>14</w:t>
            </w:r>
          </w:p>
        </w:tc>
        <w:tc>
          <w:tcPr>
            <w:tcW w:type="dxa" w:w="4136"/>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pPr>
            <w:r>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jc w:val="center"/>
            </w:pPr>
            <w:r>
              <w:rPr>
                <w:rFonts w:ascii="Times New Roman" w:hAnsi="Times New Roman"/>
                <w:color w:val="000000"/>
                <w:sz w:val="24"/>
              </w:rPr>
              <w:t xml:space="preserve"> 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2B030000">
            <w:pPr>
              <w:spacing w:after="0"/>
              <w:ind/>
            </w:pPr>
            <w:r>
              <w:rPr>
                <w:rFonts w:ascii="Times New Roman" w:hAnsi="Times New Roman"/>
                <w:color w:val="000000"/>
                <w:sz w:val="24"/>
              </w:rPr>
              <w:t>15</w:t>
            </w:r>
          </w:p>
        </w:tc>
        <w:tc>
          <w:tcPr>
            <w:tcW w:type="dxa" w:w="4136"/>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pPr>
            <w:r>
              <w:rPr>
                <w:rFonts w:ascii="Times New Roman" w:hAnsi="Times New Roman"/>
                <w:color w:val="000000"/>
                <w:sz w:val="24"/>
              </w:rPr>
              <w:t>Сплавы металлов. Электрохимический ряд напряжений металлов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30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32030000">
            <w:pPr>
              <w:spacing w:after="0"/>
              <w:ind/>
            </w:pPr>
            <w:r>
              <w:rPr>
                <w:rFonts w:ascii="Times New Roman" w:hAnsi="Times New Roman"/>
                <w:color w:val="000000"/>
                <w:sz w:val="24"/>
              </w:rPr>
              <w:t>16</w:t>
            </w:r>
          </w:p>
        </w:tc>
        <w:tc>
          <w:tcPr>
            <w:tcW w:type="dxa" w:w="4136"/>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type="dxa" w:w="726"/>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39030000">
            <w:pPr>
              <w:spacing w:after="0"/>
              <w:ind/>
            </w:pPr>
            <w:r>
              <w:rPr>
                <w:rFonts w:ascii="Times New Roman" w:hAnsi="Times New Roman"/>
                <w:color w:val="000000"/>
                <w:sz w:val="24"/>
              </w:rPr>
              <w:t>17</w:t>
            </w:r>
          </w:p>
        </w:tc>
        <w:tc>
          <w:tcPr>
            <w:tcW w:type="dxa" w:w="4136"/>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pPr>
            <w:r>
              <w:rPr>
                <w:rFonts w:ascii="Times New Roman" w:hAnsi="Times New Roman"/>
                <w:color w:val="000000"/>
                <w:sz w:val="24"/>
              </w:rPr>
              <w:t>Химические свойства хрома, меди и их соединений</w:t>
            </w:r>
          </w:p>
        </w:tc>
        <w:tc>
          <w:tcPr>
            <w:tcW w:type="dxa" w:w="726"/>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40030000">
            <w:pPr>
              <w:spacing w:after="0"/>
              <w:ind/>
            </w:pPr>
            <w:r>
              <w:rPr>
                <w:rFonts w:ascii="Times New Roman" w:hAnsi="Times New Roman"/>
                <w:color w:val="000000"/>
                <w:sz w:val="24"/>
              </w:rPr>
              <w:t>18</w:t>
            </w:r>
          </w:p>
        </w:tc>
        <w:tc>
          <w:tcPr>
            <w:tcW w:type="dxa" w:w="4136"/>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pPr>
            <w:r>
              <w:rPr>
                <w:rFonts w:ascii="Times New Roman" w:hAnsi="Times New Roman"/>
                <w:color w:val="000000"/>
                <w:sz w:val="24"/>
              </w:rPr>
              <w:t>Химические свойства цинка, железа и их соединений</w:t>
            </w:r>
          </w:p>
        </w:tc>
        <w:tc>
          <w:tcPr>
            <w:tcW w:type="dxa" w:w="726"/>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47030000">
            <w:pPr>
              <w:spacing w:after="0"/>
              <w:ind/>
            </w:pPr>
            <w:r>
              <w:rPr>
                <w:rFonts w:ascii="Times New Roman" w:hAnsi="Times New Roman"/>
                <w:color w:val="000000"/>
                <w:sz w:val="24"/>
              </w:rPr>
              <w:t>19</w:t>
            </w:r>
          </w:p>
        </w:tc>
        <w:tc>
          <w:tcPr>
            <w:tcW w:type="dxa" w:w="4136"/>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pPr>
            <w:r>
              <w:rPr>
                <w:rFonts w:ascii="Times New Roman" w:hAnsi="Times New Roman"/>
                <w:color w:val="000000"/>
                <w:sz w:val="24"/>
              </w:rPr>
              <w:t>Практическая работа № 2. "Решение экспериментальных задач по теме «Металлы»"</w:t>
            </w:r>
          </w:p>
        </w:tc>
        <w:tc>
          <w:tcPr>
            <w:tcW w:type="dxa" w:w="726"/>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jc w:val="center"/>
            </w:pPr>
            <w:r>
              <w:rPr>
                <w:rFonts w:ascii="Times New Roman" w:hAnsi="Times New Roman"/>
                <w:color w:val="000000"/>
                <w:sz w:val="24"/>
              </w:rPr>
              <w:t xml:space="preserve"> 1 </w:t>
            </w:r>
          </w:p>
        </w:tc>
        <w:tc>
          <w:tcPr>
            <w:tcW w:type="dxa" w:w="1059"/>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4E030000">
            <w:pPr>
              <w:spacing w:after="0"/>
              <w:ind/>
            </w:pPr>
            <w:r>
              <w:rPr>
                <w:rFonts w:ascii="Times New Roman" w:hAnsi="Times New Roman"/>
                <w:color w:val="000000"/>
                <w:sz w:val="24"/>
              </w:rPr>
              <w:t>20</w:t>
            </w:r>
          </w:p>
        </w:tc>
        <w:tc>
          <w:tcPr>
            <w:tcW w:type="dxa" w:w="4136"/>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55030000">
            <w:pPr>
              <w:spacing w:after="0"/>
              <w:ind/>
            </w:pPr>
            <w:r>
              <w:rPr>
                <w:rFonts w:ascii="Times New Roman" w:hAnsi="Times New Roman"/>
                <w:color w:val="000000"/>
                <w:sz w:val="24"/>
              </w:rPr>
              <w:t>21</w:t>
            </w:r>
          </w:p>
        </w:tc>
        <w:tc>
          <w:tcPr>
            <w:tcW w:type="dxa" w:w="4136"/>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type="dxa" w:w="726"/>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5C030000">
            <w:pPr>
              <w:spacing w:after="0"/>
              <w:ind/>
            </w:pPr>
            <w:r>
              <w:rPr>
                <w:rFonts w:ascii="Times New Roman" w:hAnsi="Times New Roman"/>
                <w:color w:val="000000"/>
                <w:sz w:val="24"/>
              </w:rPr>
              <w:t>22</w:t>
            </w:r>
          </w:p>
        </w:tc>
        <w:tc>
          <w:tcPr>
            <w:tcW w:type="dxa" w:w="4136"/>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pPr>
            <w:r>
              <w:rPr>
                <w:rFonts w:ascii="Times New Roman" w:hAnsi="Times New Roman"/>
                <w:color w:val="000000"/>
                <w:sz w:val="24"/>
              </w:rPr>
              <w:t>Химические свойства галогенов, серы и их соединений</w:t>
            </w:r>
          </w:p>
        </w:tc>
        <w:tc>
          <w:tcPr>
            <w:tcW w:type="dxa" w:w="726"/>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63030000">
            <w:pPr>
              <w:spacing w:after="0"/>
              <w:ind/>
            </w:pPr>
            <w:r>
              <w:rPr>
                <w:rFonts w:ascii="Times New Roman" w:hAnsi="Times New Roman"/>
                <w:color w:val="000000"/>
                <w:sz w:val="24"/>
              </w:rPr>
              <w:t>23</w:t>
            </w:r>
          </w:p>
        </w:tc>
        <w:tc>
          <w:tcPr>
            <w:tcW w:type="dxa" w:w="4136"/>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pPr>
            <w:r>
              <w:rPr>
                <w:rFonts w:ascii="Times New Roman" w:hAnsi="Times New Roman"/>
                <w:color w:val="000000"/>
                <w:sz w:val="24"/>
              </w:rPr>
              <w:t>Химические свойства азота, фосфора и их соединений</w:t>
            </w:r>
          </w:p>
        </w:tc>
        <w:tc>
          <w:tcPr>
            <w:tcW w:type="dxa" w:w="726"/>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69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6A030000">
            <w:pPr>
              <w:spacing w:after="0"/>
              <w:ind/>
            </w:pPr>
            <w:r>
              <w:rPr>
                <w:rFonts w:ascii="Times New Roman" w:hAnsi="Times New Roman"/>
                <w:color w:val="000000"/>
                <w:sz w:val="24"/>
              </w:rPr>
              <w:t>24</w:t>
            </w:r>
          </w:p>
        </w:tc>
        <w:tc>
          <w:tcPr>
            <w:tcW w:type="dxa" w:w="4136"/>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pPr>
            <w:r>
              <w:rPr>
                <w:rFonts w:ascii="Times New Roman" w:hAnsi="Times New Roman"/>
                <w:color w:val="000000"/>
                <w:sz w:val="24"/>
              </w:rPr>
              <w:t>Химические свойства углерода, кремния и их соединений</w:t>
            </w:r>
          </w:p>
        </w:tc>
        <w:tc>
          <w:tcPr>
            <w:tcW w:type="dxa" w:w="726"/>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71030000">
            <w:pPr>
              <w:spacing w:after="0"/>
              <w:ind/>
            </w:pPr>
            <w:r>
              <w:rPr>
                <w:rFonts w:ascii="Times New Roman" w:hAnsi="Times New Roman"/>
                <w:color w:val="000000"/>
                <w:sz w:val="24"/>
              </w:rPr>
              <w:t>25</w:t>
            </w:r>
          </w:p>
        </w:tc>
        <w:tc>
          <w:tcPr>
            <w:tcW w:type="dxa" w:w="4136"/>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pPr>
            <w:r>
              <w:rPr>
                <w:rFonts w:ascii="Times New Roman" w:hAnsi="Times New Roman"/>
                <w:color w:val="000000"/>
                <w:sz w:val="24"/>
              </w:rPr>
              <w:t>Применение важнейших неметаллов и их соединений</w:t>
            </w:r>
          </w:p>
        </w:tc>
        <w:tc>
          <w:tcPr>
            <w:tcW w:type="dxa" w:w="726"/>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78030000">
            <w:pPr>
              <w:spacing w:after="0"/>
              <w:ind/>
            </w:pPr>
            <w:r>
              <w:rPr>
                <w:rFonts w:ascii="Times New Roman" w:hAnsi="Times New Roman"/>
                <w:color w:val="000000"/>
                <w:sz w:val="24"/>
              </w:rPr>
              <w:t>26</w:t>
            </w:r>
          </w:p>
        </w:tc>
        <w:tc>
          <w:tcPr>
            <w:tcW w:type="dxa" w:w="4136"/>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pPr>
            <w:r>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type="dxa" w:w="726"/>
            <w:tcBorders>
              <w:top w:color="000000" w:val="single"/>
              <w:left w:color="000000" w:val="single"/>
              <w:bottom w:color="000000" w:val="single"/>
              <w:right w:color="000000" w:val="single"/>
            </w:tcBorders>
            <w:tcMar>
              <w:top w:type="dxa" w:w="50"/>
              <w:left w:type="dxa" w:w="100"/>
            </w:tcMar>
            <w:vAlign w:val="center"/>
          </w:tcPr>
          <w:p w14:paraId="7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7F030000">
            <w:pPr>
              <w:spacing w:after="0"/>
              <w:ind/>
            </w:pPr>
            <w:r>
              <w:rPr>
                <w:rFonts w:ascii="Times New Roman" w:hAnsi="Times New Roman"/>
                <w:color w:val="000000"/>
                <w:sz w:val="24"/>
              </w:rPr>
              <w:t>27</w:t>
            </w:r>
          </w:p>
        </w:tc>
        <w:tc>
          <w:tcPr>
            <w:tcW w:type="dxa" w:w="4136"/>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pPr>
            <w:r>
              <w:rPr>
                <w:rFonts w:ascii="Times New Roman" w:hAnsi="Times New Roman"/>
                <w:color w:val="000000"/>
                <w:sz w:val="24"/>
              </w:rPr>
              <w:t>Практическая работа № 3. «Решение экспериментальных задач по теме "Неметаллы"»</w:t>
            </w:r>
          </w:p>
        </w:tc>
        <w:tc>
          <w:tcPr>
            <w:tcW w:type="dxa" w:w="726"/>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jc w:val="center"/>
            </w:pPr>
            <w:r>
              <w:rPr>
                <w:rFonts w:ascii="Times New Roman" w:hAnsi="Times New Roman"/>
                <w:color w:val="000000"/>
                <w:sz w:val="24"/>
              </w:rPr>
              <w:t xml:space="preserve"> 1 </w:t>
            </w:r>
          </w:p>
        </w:tc>
        <w:tc>
          <w:tcPr>
            <w:tcW w:type="dxa" w:w="1059"/>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86030000">
            <w:pPr>
              <w:spacing w:after="0"/>
              <w:ind/>
            </w:pPr>
            <w:r>
              <w:rPr>
                <w:rFonts w:ascii="Times New Roman" w:hAnsi="Times New Roman"/>
                <w:color w:val="000000"/>
                <w:sz w:val="24"/>
              </w:rPr>
              <w:t>28</w:t>
            </w:r>
          </w:p>
        </w:tc>
        <w:tc>
          <w:tcPr>
            <w:tcW w:type="dxa" w:w="4136"/>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pPr>
            <w:r>
              <w:rPr>
                <w:rFonts w:ascii="Times New Roman" w:hAnsi="Times New Roman"/>
                <w:color w:val="000000"/>
                <w:sz w:val="24"/>
              </w:rPr>
              <w:t>Контрольная работа по темам «Металлы» и «Неметаллы»</w:t>
            </w:r>
          </w:p>
        </w:tc>
        <w:tc>
          <w:tcPr>
            <w:tcW w:type="dxa" w:w="726"/>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jc w:val="center"/>
            </w:pPr>
            <w:r>
              <w:rPr>
                <w:rFonts w:ascii="Times New Roman" w:hAnsi="Times New Roman"/>
                <w:color w:val="000000"/>
                <w:sz w:val="24"/>
              </w:rPr>
              <w:t xml:space="preserve"> 1 </w:t>
            </w:r>
          </w:p>
        </w:tc>
        <w:tc>
          <w:tcPr>
            <w:tcW w:type="dxa" w:w="1515"/>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8C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8D030000">
            <w:pPr>
              <w:spacing w:after="0"/>
              <w:ind/>
            </w:pPr>
            <w:r>
              <w:rPr>
                <w:rFonts w:ascii="Times New Roman" w:hAnsi="Times New Roman"/>
                <w:color w:val="000000"/>
                <w:sz w:val="24"/>
              </w:rPr>
              <w:t>29</w:t>
            </w:r>
          </w:p>
        </w:tc>
        <w:tc>
          <w:tcPr>
            <w:tcW w:type="dxa" w:w="4136"/>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type="dxa" w:w="726"/>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94030000">
            <w:pPr>
              <w:spacing w:after="0"/>
              <w:ind/>
            </w:pPr>
            <w:r>
              <w:rPr>
                <w:rFonts w:ascii="Times New Roman" w:hAnsi="Times New Roman"/>
                <w:color w:val="000000"/>
                <w:sz w:val="24"/>
              </w:rPr>
              <w:t>30</w:t>
            </w:r>
          </w:p>
        </w:tc>
        <w:tc>
          <w:tcPr>
            <w:tcW w:type="dxa" w:w="4136"/>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9B030000">
            <w:pPr>
              <w:spacing w:after="0"/>
              <w:ind/>
            </w:pPr>
            <w:r>
              <w:rPr>
                <w:rFonts w:ascii="Times New Roman" w:hAnsi="Times New Roman"/>
                <w:color w:val="000000"/>
                <w:sz w:val="24"/>
              </w:rPr>
              <w:t>31</w:t>
            </w:r>
          </w:p>
        </w:tc>
        <w:tc>
          <w:tcPr>
            <w:tcW w:type="dxa" w:w="4136"/>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type="dxa" w:w="726"/>
            <w:tcBorders>
              <w:top w:color="000000" w:val="single"/>
              <w:left w:color="000000" w:val="single"/>
              <w:bottom w:color="000000" w:val="single"/>
              <w:right w:color="000000" w:val="single"/>
            </w:tcBorders>
            <w:tcMar>
              <w:top w:type="dxa" w:w="50"/>
              <w:left w:type="dxa" w:w="100"/>
            </w:tcMar>
            <w:vAlign w:val="center"/>
          </w:tcPr>
          <w:p w14:paraId="9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A2030000">
            <w:pPr>
              <w:spacing w:after="0"/>
              <w:ind/>
            </w:pPr>
            <w:r>
              <w:rPr>
                <w:rFonts w:ascii="Times New Roman" w:hAnsi="Times New Roman"/>
                <w:color w:val="000000"/>
                <w:sz w:val="24"/>
              </w:rPr>
              <w:t>32</w:t>
            </w:r>
          </w:p>
        </w:tc>
        <w:tc>
          <w:tcPr>
            <w:tcW w:type="dxa" w:w="4136"/>
            <w:tcBorders>
              <w:top w:color="000000" w:val="single"/>
              <w:left w:color="000000" w:val="single"/>
              <w:bottom w:color="000000" w:val="single"/>
              <w:right w:color="000000" w:val="single"/>
            </w:tcBorders>
            <w:tcMar>
              <w:top w:type="dxa" w:w="50"/>
              <w:left w:type="dxa" w:w="100"/>
            </w:tcMar>
            <w:vAlign w:val="center"/>
          </w:tcPr>
          <w:p w14:paraId="A3030000">
            <w:pPr>
              <w:spacing w:after="0"/>
              <w:ind w:firstLine="0"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A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A9030000">
            <w:pPr>
              <w:spacing w:after="0"/>
              <w:ind/>
            </w:pPr>
            <w:r>
              <w:rPr>
                <w:rFonts w:ascii="Times New Roman" w:hAnsi="Times New Roman"/>
                <w:color w:val="000000"/>
                <w:sz w:val="24"/>
              </w:rPr>
              <w:t>33</w:t>
            </w:r>
          </w:p>
        </w:tc>
        <w:tc>
          <w:tcPr>
            <w:tcW w:type="dxa" w:w="4136"/>
            <w:tcBorders>
              <w:top w:color="000000" w:val="single"/>
              <w:left w:color="000000" w:val="single"/>
              <w:bottom w:color="000000" w:val="single"/>
              <w:right w:color="000000" w:val="single"/>
            </w:tcBorders>
            <w:tcMar>
              <w:top w:type="dxa" w:w="50"/>
              <w:left w:type="dxa" w:w="100"/>
            </w:tcMar>
            <w:vAlign w:val="center"/>
          </w:tcPr>
          <w:p w14:paraId="AA030000">
            <w:pPr>
              <w:spacing w:after="0"/>
              <w:ind w:firstLine="0" w:left="135"/>
            </w:pPr>
            <w:r>
              <w:rPr>
                <w:rFonts w:ascii="Times New Roman" w:hAnsi="Times New Roman"/>
                <w:color w:val="000000"/>
                <w:sz w:val="24"/>
              </w:rPr>
              <w:t>Человек в мире веществ и материалов</w:t>
            </w:r>
          </w:p>
        </w:tc>
        <w:tc>
          <w:tcPr>
            <w:tcW w:type="dxa" w:w="726"/>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p>
        </w:tc>
      </w:tr>
      <w:tr>
        <w:trPr>
          <w:trHeight w:hRule="atLeast" w:val="144"/>
        </w:trPr>
        <w:tc>
          <w:tcPr>
            <w:tcW w:type="dxa" w:w="317"/>
            <w:tcBorders>
              <w:top w:color="000000" w:val="single"/>
              <w:left w:color="000000" w:val="single"/>
              <w:bottom w:color="000000" w:val="single"/>
              <w:right w:color="000000" w:val="single"/>
            </w:tcBorders>
            <w:tcMar>
              <w:top w:type="dxa" w:w="50"/>
              <w:left w:type="dxa" w:w="100"/>
            </w:tcMar>
            <w:vAlign w:val="center"/>
          </w:tcPr>
          <w:p w14:paraId="B0030000">
            <w:pPr>
              <w:spacing w:after="0"/>
              <w:ind/>
            </w:pPr>
            <w:r>
              <w:rPr>
                <w:rFonts w:ascii="Times New Roman" w:hAnsi="Times New Roman"/>
                <w:color w:val="000000"/>
                <w:sz w:val="24"/>
              </w:rPr>
              <w:t>34</w:t>
            </w:r>
          </w:p>
        </w:tc>
        <w:tc>
          <w:tcPr>
            <w:tcW w:type="dxa" w:w="4136"/>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pPr>
            <w:r>
              <w:rPr>
                <w:rFonts w:ascii="Times New Roman" w:hAnsi="Times New Roman"/>
                <w:color w:val="000000"/>
                <w:sz w:val="24"/>
              </w:rPr>
              <w:t>Химия и здоровье человека</w:t>
            </w:r>
          </w:p>
        </w:tc>
        <w:tc>
          <w:tcPr>
            <w:tcW w:type="dxa" w:w="726"/>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jc w:val="center"/>
            </w:pPr>
            <w:r>
              <w:rPr>
                <w:rFonts w:ascii="Times New Roman" w:hAnsi="Times New Roman"/>
                <w:color w:val="000000"/>
                <w:sz w:val="24"/>
              </w:rPr>
              <w:t xml:space="preserve"> 1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jc w:val="center"/>
            </w:pPr>
          </w:p>
        </w:tc>
        <w:tc>
          <w:tcPr>
            <w:tcW w:type="dxa" w:w="1515"/>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p>
        </w:tc>
        <w:tc>
          <w:tcPr>
            <w:tcW w:type="dxa" w:w="1059"/>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pPr>
          </w:p>
        </w:tc>
        <w:tc>
          <w:tcPr>
            <w:tcW w:type="dxa" w:w="1856"/>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pPr>
          </w:p>
        </w:tc>
      </w:tr>
      <w:tr>
        <w:trPr>
          <w:trHeight w:hRule="atLeast" w:val="144"/>
        </w:trPr>
        <w:tc>
          <w:tcPr>
            <w:tcW w:type="dxa" w:w="4453"/>
            <w:gridSpan w:val="2"/>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r>
              <w:rPr>
                <w:rFonts w:ascii="Times New Roman" w:hAnsi="Times New Roman"/>
                <w:color w:val="000000"/>
                <w:sz w:val="24"/>
              </w:rPr>
              <w:t>ОБЩЕЕ КОЛИЧЕСТВО ЧАСОВ ПО ПРОГРАММЕ</w:t>
            </w:r>
          </w:p>
        </w:tc>
        <w:tc>
          <w:tcPr>
            <w:tcW w:type="dxa" w:w="726"/>
            <w:tcBorders>
              <w:top w:color="000000" w:val="single"/>
              <w:left w:color="000000" w:val="single"/>
              <w:bottom w:color="000000" w:val="single"/>
              <w:right w:color="000000" w:val="single"/>
            </w:tcBorders>
            <w:tcMar>
              <w:top w:type="dxa" w:w="50"/>
              <w:left w:type="dxa" w:w="100"/>
            </w:tcMar>
            <w:vAlign w:val="center"/>
          </w:tcPr>
          <w:p w14:paraId="B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408"/>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jc w:val="center"/>
            </w:pPr>
            <w:r>
              <w:rPr>
                <w:rFonts w:ascii="Times New Roman" w:hAnsi="Times New Roman"/>
                <w:color w:val="000000"/>
                <w:sz w:val="24"/>
              </w:rPr>
              <w:t xml:space="preserve"> 2 </w:t>
            </w:r>
          </w:p>
        </w:tc>
        <w:tc>
          <w:tcPr>
            <w:tcW w:type="dxa" w:w="1515"/>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jc w:val="center"/>
            </w:pPr>
            <w:r>
              <w:rPr>
                <w:rFonts w:ascii="Times New Roman" w:hAnsi="Times New Roman"/>
                <w:color w:val="000000"/>
                <w:sz w:val="24"/>
              </w:rPr>
              <w:t xml:space="preserve"> 3 </w:t>
            </w:r>
          </w:p>
        </w:tc>
        <w:tc>
          <w:tcPr>
            <w:tcW w:type="dxa" w:w="2915"/>
            <w:gridSpan w:val="2"/>
            <w:tcBorders>
              <w:top w:color="000000" w:val="single"/>
              <w:left w:color="000000" w:val="single"/>
              <w:bottom w:color="000000" w:val="single"/>
              <w:right w:color="000000" w:val="single"/>
            </w:tcBorders>
            <w:tcMar>
              <w:top w:type="dxa" w:w="50"/>
              <w:left w:type="dxa" w:w="100"/>
            </w:tcMar>
            <w:vAlign w:val="center"/>
          </w:tcPr>
          <w:p w14:paraId="BB030000"/>
        </w:tc>
      </w:tr>
    </w:tbl>
    <w:p w14:paraId="BC030000">
      <w:pPr>
        <w:sectPr>
          <w:pgSz w:h="11906" w:orient="landscape" w:w="16383"/>
          <w:pgMar w:bottom="1134" w:footer="720" w:gutter="0" w:header="720" w:left="1701" w:right="850" w:top="1134"/>
        </w:sectPr>
      </w:pPr>
    </w:p>
    <w:p w14:paraId="BD030000">
      <w:pPr>
        <w:sectPr>
          <w:pgSz w:h="11906" w:orient="landscape" w:w="16383"/>
          <w:pgMar w:bottom="1134" w:footer="720" w:gutter="0" w:header="720" w:left="1701" w:right="850" w:top="1134"/>
        </w:sectPr>
      </w:pPr>
    </w:p>
    <w:p w14:paraId="BE030000">
      <w:pPr>
        <w:spacing w:after="0"/>
        <w:ind w:firstLine="0" w:left="120"/>
      </w:pPr>
      <w:bookmarkStart w:id="7" w:name="block-26768231"/>
      <w:bookmarkEnd w:id="6"/>
      <w:r>
        <w:rPr>
          <w:rFonts w:ascii="Times New Roman" w:hAnsi="Times New Roman"/>
          <w:b w:val="1"/>
          <w:color w:val="000000"/>
          <w:sz w:val="28"/>
        </w:rPr>
        <w:t>УЧЕБНО-МЕТОДИЧЕСКОЕ ОБЕСПЕЧЕНИЕ ОБРАЗОВАТЕЛЬНОГО ПРОЦЕССА</w:t>
      </w:r>
    </w:p>
    <w:p w14:paraId="BF03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C0030000">
      <w:pPr>
        <w:spacing w:after="0" w:line="480" w:lineRule="auto"/>
        <w:ind w:firstLine="0" w:left="120"/>
      </w:pPr>
    </w:p>
    <w:p w14:paraId="C1030000">
      <w:pPr>
        <w:spacing w:after="0" w:line="480" w:lineRule="auto"/>
        <w:ind w:firstLine="0" w:left="120"/>
      </w:pPr>
    </w:p>
    <w:p w14:paraId="C2030000">
      <w:pPr>
        <w:spacing w:after="0"/>
        <w:ind w:firstLine="0" w:left="120"/>
      </w:pPr>
    </w:p>
    <w:p w14:paraId="C3030000">
      <w:pPr>
        <w:spacing w:after="0" w:line="480" w:lineRule="auto"/>
        <w:ind w:firstLine="0" w:left="120"/>
      </w:pPr>
      <w:r>
        <w:rPr>
          <w:rFonts w:ascii="Times New Roman" w:hAnsi="Times New Roman"/>
          <w:b w:val="1"/>
          <w:color w:val="000000"/>
          <w:sz w:val="28"/>
        </w:rPr>
        <w:t>МЕТОДИЧЕСКИЕ МАТЕРИАЛЫ ДЛЯ УЧИТЕЛЯ</w:t>
      </w:r>
    </w:p>
    <w:p w14:paraId="C4030000">
      <w:pPr>
        <w:spacing w:after="0" w:line="480" w:lineRule="auto"/>
        <w:ind w:firstLine="0" w:left="120"/>
      </w:pPr>
    </w:p>
    <w:p w14:paraId="C5030000">
      <w:pPr>
        <w:spacing w:after="0"/>
        <w:ind w:firstLine="0" w:left="120"/>
      </w:pPr>
    </w:p>
    <w:p w14:paraId="C603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C7030000">
      <w:pPr>
        <w:spacing w:after="0" w:line="480" w:lineRule="auto"/>
        <w:ind w:firstLine="0" w:left="120"/>
      </w:pPr>
    </w:p>
    <w:p w14:paraId="C8030000">
      <w:pPr>
        <w:sectPr>
          <w:pgSz w:h="16383" w:orient="portrait" w:w="11906"/>
          <w:pgMar w:bottom="1134" w:footer="720" w:gutter="0" w:header="720" w:left="1701" w:right="850" w:top="1134"/>
        </w:sectPr>
      </w:pPr>
    </w:p>
    <w:p w14:paraId="C9030000">
      <w:bookmarkEnd w:id="7"/>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8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caption"/>
    <w:basedOn w:val="Style_2"/>
    <w:next w:val="Style_2"/>
    <w:link w:val="Style_4_ch"/>
    <w:pPr>
      <w:spacing w:line="240" w:lineRule="auto"/>
      <w:ind/>
    </w:pPr>
    <w:rPr>
      <w:b w:val="1"/>
      <w:color w:themeColor="accent1" w:val="5B9BD5"/>
      <w:sz w:val="18"/>
    </w:rPr>
  </w:style>
  <w:style w:styleId="Style_4_ch" w:type="character">
    <w:name w:val="caption"/>
    <w:basedOn w:val="Style_2_ch"/>
    <w:link w:val="Style_4"/>
    <w:rPr>
      <w:b w:val="1"/>
      <w:color w:themeColor="accent1" w:val="5B9BD5"/>
      <w:sz w:val="18"/>
    </w:rPr>
  </w:style>
  <w:style w:styleId="Style_5" w:type="paragraph">
    <w:name w:val="Default Paragraph Font"/>
    <w:link w:val="Style_5_ch"/>
  </w:style>
  <w:style w:styleId="Style_5_ch" w:type="character">
    <w:name w:val="Default Paragraph Font"/>
    <w:link w:val="Style_5"/>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er"/>
    <w:basedOn w:val="Style_2"/>
    <w:link w:val="Style_9_ch"/>
    <w:pPr>
      <w:tabs>
        <w:tab w:leader="none" w:pos="4680" w:val="center"/>
        <w:tab w:leader="none" w:pos="9360" w:val="right"/>
      </w:tabs>
      <w:ind/>
    </w:pPr>
  </w:style>
  <w:style w:styleId="Style_9_ch" w:type="character">
    <w:name w:val="header"/>
    <w:basedOn w:val="Style_2_ch"/>
    <w:link w:val="Style_9"/>
  </w:style>
  <w:style w:styleId="Style_10" w:type="paragraph">
    <w:name w:val="heading 3"/>
    <w:basedOn w:val="Style_2"/>
    <w:next w:val="Style_2"/>
    <w:link w:val="Style_10_ch"/>
    <w:uiPriority w:val="9"/>
    <w:qFormat/>
    <w:pPr>
      <w:keepNext w:val="1"/>
      <w:keepLines w:val="1"/>
      <w:spacing w:before="200"/>
      <w:ind/>
      <w:outlineLvl w:val="2"/>
    </w:pPr>
    <w:rPr>
      <w:rFonts w:asciiTheme="majorAscii" w:hAnsiTheme="majorHAnsi"/>
      <w:b w:val="1"/>
      <w:color w:themeColor="accent1" w:val="5B9BD5"/>
    </w:rPr>
  </w:style>
  <w:style w:styleId="Style_10_ch" w:type="character">
    <w:name w:val="heading 3"/>
    <w:basedOn w:val="Style_2_ch"/>
    <w:link w:val="Style_10"/>
    <w:rPr>
      <w:rFonts w:asciiTheme="majorAscii" w:hAnsiTheme="majorHAnsi"/>
      <w:b w:val="1"/>
      <w:color w:themeColor="accent1" w:val="5B9BD5"/>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Emphasis"/>
    <w:basedOn w:val="Style_5"/>
    <w:link w:val="Style_12_ch"/>
    <w:rPr>
      <w:i w:val="1"/>
    </w:rPr>
  </w:style>
  <w:style w:styleId="Style_12_ch" w:type="character">
    <w:name w:val="Emphasis"/>
    <w:basedOn w:val="Style_5_ch"/>
    <w:link w:val="Style_12"/>
    <w:rPr>
      <w:i w:val="1"/>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2"/>
    <w:next w:val="Style_2"/>
    <w:link w:val="Style_14_ch"/>
    <w:uiPriority w:val="9"/>
    <w:qFormat/>
    <w:pPr>
      <w:keepNext w:val="1"/>
      <w:keepLines w:val="1"/>
      <w:spacing w:before="480"/>
      <w:ind/>
      <w:outlineLvl w:val="0"/>
    </w:pPr>
    <w:rPr>
      <w:rFonts w:asciiTheme="majorAscii" w:hAnsiTheme="majorHAnsi"/>
      <w:b w:val="1"/>
      <w:color w:themeColor="accent1" w:themeShade="BF" w:val="2E75B5"/>
      <w:sz w:val="28"/>
    </w:rPr>
  </w:style>
  <w:style w:styleId="Style_14_ch" w:type="character">
    <w:name w:val="heading 1"/>
    <w:basedOn w:val="Style_2_ch"/>
    <w:link w:val="Style_14"/>
    <w:rPr>
      <w:rFonts w:asciiTheme="majorAscii" w:hAnsiTheme="majorHAnsi"/>
      <w:b w:val="1"/>
      <w:color w:themeColor="accent1" w:themeShade="BF" w:val="2E75B5"/>
      <w:sz w:val="28"/>
    </w:rPr>
  </w:style>
  <w:style w:styleId="Style_15" w:type="paragraph">
    <w:name w:val="Hyperlink"/>
    <w:basedOn w:val="Style_5"/>
    <w:link w:val="Style_15_ch"/>
    <w:rPr>
      <w:color w:themeColor="hyperlink" w:val="0563C1"/>
      <w:u w:val="single"/>
    </w:rPr>
  </w:style>
  <w:style w:styleId="Style_15_ch" w:type="character">
    <w:name w:val="Hyperlink"/>
    <w:basedOn w:val="Style_5_ch"/>
    <w:link w:val="Style_15"/>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Normal Indent"/>
    <w:basedOn w:val="Style_2"/>
    <w:link w:val="Style_22_ch"/>
    <w:pPr>
      <w:ind w:firstLine="0" w:left="720"/>
    </w:pPr>
  </w:style>
  <w:style w:styleId="Style_22_ch" w:type="character">
    <w:name w:val="Normal Indent"/>
    <w:basedOn w:val="Style_2_ch"/>
    <w:link w:val="Style_22"/>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5B9BD5"/>
      <w:spacing w:val="15"/>
      <w:sz w:val="24"/>
    </w:rPr>
  </w:style>
  <w:style w:styleId="Style_23_ch" w:type="character">
    <w:name w:val="Subtitle"/>
    <w:basedOn w:val="Style_2_ch"/>
    <w:link w:val="Style_23"/>
    <w:rPr>
      <w:rFonts w:asciiTheme="majorAscii" w:hAnsiTheme="majorHAnsi"/>
      <w:i w:val="1"/>
      <w:color w:themeColor="accent1" w:val="5B9BD5"/>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323E4F"/>
      <w:spacing w:val="5"/>
      <w:sz w:val="52"/>
    </w:rPr>
  </w:style>
  <w:style w:styleId="Style_24_ch" w:type="character">
    <w:name w:val="Title"/>
    <w:basedOn w:val="Style_2_ch"/>
    <w:link w:val="Style_24"/>
    <w:rPr>
      <w:rFonts w:asciiTheme="majorAscii" w:hAnsiTheme="majorHAnsi"/>
      <w:color w:themeColor="text2" w:themeShade="BF" w:val="323E4F"/>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5B9BD5"/>
    </w:rPr>
  </w:style>
  <w:style w:styleId="Style_25_ch" w:type="character">
    <w:name w:val="heading 4"/>
    <w:basedOn w:val="Style_2_ch"/>
    <w:link w:val="Style_25"/>
    <w:rPr>
      <w:rFonts w:asciiTheme="majorAscii" w:hAnsiTheme="majorHAnsi"/>
      <w:b w:val="1"/>
      <w:i w:val="1"/>
      <w:color w:themeColor="accent1" w:val="5B9BD5"/>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5B9BD5"/>
      <w:sz w:val="26"/>
    </w:rPr>
  </w:style>
  <w:style w:styleId="Style_26_ch" w:type="character">
    <w:name w:val="heading 2"/>
    <w:basedOn w:val="Style_2_ch"/>
    <w:link w:val="Style_26"/>
    <w:rPr>
      <w:rFonts w:asciiTheme="majorAscii" w:hAnsiTheme="majorHAnsi"/>
      <w:b w:val="1"/>
      <w:color w:themeColor="accent1" w:val="5B9BD5"/>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2023-10-18T08:58:53Z</dcterms:modified>
</cp:coreProperties>
</file>